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0270" w14:textId="27408892" w:rsidR="000849C2" w:rsidRPr="00B90BAC" w:rsidRDefault="004E47BD" w:rsidP="00B90BAC">
      <w:pPr>
        <w:tabs>
          <w:tab w:val="left" w:pos="3600"/>
          <w:tab w:val="center" w:pos="4982"/>
        </w:tabs>
        <w:ind w:left="450" w:right="64"/>
        <w:rPr>
          <w:rFonts w:ascii="Sylfaen" w:hAnsi="Sylfaen" w:cstheme="minorBidi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en-US"/>
        </w:rPr>
        <w:t xml:space="preserve">                              </w:t>
      </w:r>
      <w:r w:rsidR="000849C2" w:rsidRPr="00B90BAC">
        <w:rPr>
          <w:rFonts w:ascii="Sylfaen" w:hAnsi="Sylfaen"/>
          <w:b/>
          <w:color w:val="000000" w:themeColor="text1"/>
          <w:lang w:val="ka-GE"/>
        </w:rPr>
        <w:t>განმარტებითი ბარათი</w:t>
      </w:r>
    </w:p>
    <w:p w14:paraId="055C7BED" w14:textId="7054CADC" w:rsidR="00D655E1" w:rsidRPr="00B90BAC" w:rsidRDefault="00FE64EA" w:rsidP="00B90BAC">
      <w:pPr>
        <w:ind w:left="450" w:right="64"/>
        <w:jc w:val="center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>„</w:t>
      </w:r>
      <w:r w:rsidR="002F64B7" w:rsidRPr="00B90BAC">
        <w:rPr>
          <w:rFonts w:ascii="Sylfaen" w:hAnsi="Sylfaen" w:cs="Sylfaen"/>
          <w:b/>
          <w:bCs/>
          <w:lang w:val="ka-GE"/>
        </w:rPr>
        <w:t xml:space="preserve">მერძევეობის დარგის მოდერნიზაციის და ბაზარზე წვდომის </w:t>
      </w:r>
      <w:r w:rsidRPr="00B90BAC">
        <w:rPr>
          <w:rFonts w:ascii="Sylfaen" w:hAnsi="Sylfaen" w:cs="Sylfaen"/>
          <w:b/>
          <w:bCs/>
          <w:lang w:val="ka-GE"/>
        </w:rPr>
        <w:t>სახელმწიფო</w:t>
      </w:r>
      <w:r w:rsidRPr="00B90BAC">
        <w:rPr>
          <w:b/>
          <w:bCs/>
          <w:lang w:val="ka-GE"/>
        </w:rPr>
        <w:t xml:space="preserve"> </w:t>
      </w:r>
      <w:r w:rsidRPr="00B90BAC">
        <w:rPr>
          <w:rFonts w:ascii="Sylfaen" w:hAnsi="Sylfaen" w:cs="Sylfaen"/>
          <w:b/>
          <w:bCs/>
          <w:lang w:val="ka-GE"/>
        </w:rPr>
        <w:t>პროგრამის</w:t>
      </w:r>
      <w:r w:rsidRPr="00B90BAC">
        <w:rPr>
          <w:rFonts w:ascii="Sylfaen" w:hAnsi="Sylfaen"/>
          <w:b/>
          <w:color w:val="000000" w:themeColor="text1"/>
          <w:lang w:val="ka-GE"/>
        </w:rPr>
        <w:t xml:space="preserve">  დამტკიცების შესახებ“ საქართველოს მთავრობის 20</w:t>
      </w:r>
      <w:r w:rsidR="002F64B7" w:rsidRPr="00B90BAC">
        <w:rPr>
          <w:rFonts w:ascii="Sylfaen" w:hAnsi="Sylfaen"/>
          <w:b/>
          <w:color w:val="000000" w:themeColor="text1"/>
          <w:lang w:val="ka-GE"/>
        </w:rPr>
        <w:t>20</w:t>
      </w:r>
      <w:r w:rsidRPr="00B90BAC">
        <w:rPr>
          <w:rFonts w:ascii="Sylfaen" w:hAnsi="Sylfaen"/>
          <w:b/>
          <w:color w:val="000000" w:themeColor="text1"/>
          <w:lang w:val="ka-GE"/>
        </w:rPr>
        <w:t xml:space="preserve"> წლის 1</w:t>
      </w:r>
      <w:r w:rsidR="002F64B7" w:rsidRPr="00B90BAC">
        <w:rPr>
          <w:rFonts w:ascii="Sylfaen" w:hAnsi="Sylfaen"/>
          <w:b/>
          <w:color w:val="000000" w:themeColor="text1"/>
          <w:lang w:val="ka-GE"/>
        </w:rPr>
        <w:t>0</w:t>
      </w:r>
      <w:r w:rsidRPr="00B90BAC">
        <w:rPr>
          <w:rFonts w:ascii="Sylfaen" w:hAnsi="Sylfaen"/>
          <w:b/>
          <w:color w:val="000000" w:themeColor="text1"/>
          <w:lang w:val="ka-GE"/>
        </w:rPr>
        <w:t xml:space="preserve"> </w:t>
      </w:r>
      <w:r w:rsidR="0065111E" w:rsidRPr="00B90BAC">
        <w:rPr>
          <w:rFonts w:ascii="Sylfaen" w:hAnsi="Sylfaen"/>
          <w:b/>
          <w:color w:val="000000" w:themeColor="text1"/>
          <w:lang w:val="ka-GE"/>
        </w:rPr>
        <w:t>აპრილის</w:t>
      </w:r>
      <w:r w:rsidRPr="00B90BAC">
        <w:rPr>
          <w:rFonts w:ascii="Sylfaen" w:hAnsi="Sylfaen"/>
          <w:b/>
          <w:color w:val="000000" w:themeColor="text1"/>
          <w:lang w:val="ka-GE"/>
        </w:rPr>
        <w:t xml:space="preserve"> N</w:t>
      </w:r>
      <w:r w:rsidR="002F64B7" w:rsidRPr="00B90BAC">
        <w:rPr>
          <w:rFonts w:ascii="Sylfaen" w:hAnsi="Sylfaen"/>
          <w:b/>
          <w:color w:val="000000" w:themeColor="text1"/>
          <w:lang w:val="ka-GE"/>
        </w:rPr>
        <w:t>2</w:t>
      </w:r>
      <w:r w:rsidRPr="00B90BAC">
        <w:rPr>
          <w:rFonts w:ascii="Sylfaen" w:hAnsi="Sylfaen"/>
          <w:b/>
          <w:color w:val="000000" w:themeColor="text1"/>
          <w:lang w:val="ka-GE"/>
        </w:rPr>
        <w:t>35 დადგენილებაში ცვლილების შეტანის თაობაზე“</w:t>
      </w:r>
      <w:r w:rsidR="005A0B77" w:rsidRPr="00B90BAC">
        <w:rPr>
          <w:rFonts w:ascii="Sylfaen" w:hAnsi="Sylfaen"/>
          <w:b/>
          <w:color w:val="000000" w:themeColor="text1"/>
          <w:lang w:val="ka-GE"/>
        </w:rPr>
        <w:t xml:space="preserve"> </w:t>
      </w:r>
      <w:r w:rsidR="000849C2" w:rsidRPr="00B90BAC">
        <w:rPr>
          <w:rFonts w:ascii="Sylfaen" w:eastAsia="Sylfaen" w:hAnsi="Sylfaen"/>
          <w:b/>
          <w:color w:val="000000" w:themeColor="text1"/>
          <w:lang w:val="ka-GE"/>
        </w:rPr>
        <w:t>საქართველოს მთავრობის დადგენილების პროექტზე</w:t>
      </w:r>
    </w:p>
    <w:p w14:paraId="75FA046D" w14:textId="1388BCB1" w:rsidR="00BA3678" w:rsidRPr="00B90BAC" w:rsidRDefault="00D655E1" w:rsidP="00B90BAC">
      <w:pPr>
        <w:ind w:left="450" w:right="64"/>
        <w:jc w:val="center"/>
        <w:rPr>
          <w:rFonts w:ascii="Sylfaen" w:hAnsi="Sylfaen" w:cs="Sylfaen,Bold"/>
          <w:b/>
          <w:bCs/>
          <w:lang w:val="ka-GE"/>
        </w:rPr>
      </w:pPr>
      <w:r w:rsidRPr="00B90BAC">
        <w:rPr>
          <w:rFonts w:ascii="Sylfaen" w:hAnsi="Sylfaen" w:cs="Sylfaen,Bold"/>
          <w:b/>
          <w:bCs/>
          <w:lang w:val="ka-GE"/>
        </w:rPr>
        <w:t xml:space="preserve"> ინფორმაცია  პროექტის შესახებ</w:t>
      </w:r>
    </w:p>
    <w:p w14:paraId="6F6AF597" w14:textId="77777777" w:rsidR="006B15B8" w:rsidRPr="00B90BAC" w:rsidRDefault="002F64B7" w:rsidP="00B90BAC">
      <w:pPr>
        <w:spacing w:after="100" w:afterAutospacing="1"/>
        <w:ind w:left="450" w:right="64"/>
        <w:jc w:val="both"/>
        <w:rPr>
          <w:rFonts w:ascii="Sylfaen" w:hAnsi="Sylfaen"/>
          <w:lang w:val="ka-GE"/>
        </w:rPr>
      </w:pPr>
      <w:r w:rsidRPr="00B90BAC">
        <w:rPr>
          <w:rFonts w:ascii="Sylfaen" w:eastAsia="Sylfaen" w:hAnsi="Sylfaen" w:cs="Sylfaen"/>
          <w:lang w:val="ka-GE"/>
        </w:rPr>
        <w:t>წარმოდგენილი</w:t>
      </w:r>
      <w:r w:rsidRPr="00B90BAC">
        <w:rPr>
          <w:rFonts w:eastAsia="Sylfaen" w:cs="Sylfaen"/>
          <w:lang w:val="ka-GE"/>
        </w:rPr>
        <w:t xml:space="preserve"> </w:t>
      </w:r>
      <w:r w:rsidRPr="00B90BAC">
        <w:rPr>
          <w:rFonts w:ascii="Sylfaen" w:eastAsia="Sylfaen" w:hAnsi="Sylfaen" w:cs="Sylfaen"/>
          <w:lang w:val="ka-GE"/>
        </w:rPr>
        <w:t>პროექტი</w:t>
      </w:r>
      <w:r w:rsidRPr="00B90BAC">
        <w:rPr>
          <w:rFonts w:eastAsia="Sylfaen" w:cs="Sylfaen"/>
          <w:lang w:val="ka-GE"/>
        </w:rPr>
        <w:t xml:space="preserve"> </w:t>
      </w:r>
      <w:r w:rsidRPr="00B90BAC">
        <w:rPr>
          <w:rFonts w:ascii="Sylfaen" w:eastAsia="Sylfaen" w:hAnsi="Sylfaen" w:cs="Sylfaen"/>
          <w:lang w:val="ka-GE"/>
        </w:rPr>
        <w:t>ითვალისწინებს</w:t>
      </w:r>
      <w:r w:rsidRPr="00B90BAC">
        <w:rPr>
          <w:rFonts w:eastAsia="Sylfaen" w:cs="Sylfaen"/>
          <w:lang w:val="ka-GE"/>
        </w:rPr>
        <w:t xml:space="preserve"> </w:t>
      </w:r>
      <w:r w:rsidRPr="00B90BAC">
        <w:rPr>
          <w:rFonts w:ascii="Sylfaen" w:hAnsi="Sylfaen"/>
          <w:color w:val="000000" w:themeColor="text1"/>
          <w:lang w:val="ka-GE"/>
        </w:rPr>
        <w:t>„</w:t>
      </w:r>
      <w:r w:rsidRPr="00B90BAC">
        <w:rPr>
          <w:rFonts w:ascii="Sylfaen" w:hAnsi="Sylfaen" w:cs="Sylfaen"/>
          <w:lang w:val="ka-GE"/>
        </w:rPr>
        <w:t>მერძევეობის დარგის მოდერნიზაციის და ბაზარზე წვდომის</w:t>
      </w:r>
      <w:r w:rsidRPr="00B90BAC">
        <w:rPr>
          <w:lang w:val="ka-GE"/>
        </w:rPr>
        <w:t xml:space="preserve"> </w:t>
      </w:r>
      <w:r w:rsidRPr="00B90BAC">
        <w:rPr>
          <w:rFonts w:ascii="Sylfaen" w:hAnsi="Sylfaen" w:cs="Sylfaen"/>
          <w:lang w:val="ka-GE"/>
        </w:rPr>
        <w:t>სახელმწიფო</w:t>
      </w:r>
      <w:r w:rsidRPr="00B90BAC">
        <w:rPr>
          <w:lang w:val="ka-GE"/>
        </w:rPr>
        <w:t xml:space="preserve"> </w:t>
      </w:r>
      <w:r w:rsidRPr="00B90BAC">
        <w:rPr>
          <w:rFonts w:ascii="Sylfaen" w:hAnsi="Sylfaen" w:cs="Sylfaen"/>
          <w:lang w:val="ka-GE"/>
        </w:rPr>
        <w:t>პროგრამის</w:t>
      </w:r>
      <w:r w:rsidRPr="00B90BAC">
        <w:rPr>
          <w:rFonts w:ascii="Sylfaen" w:hAnsi="Sylfaen"/>
          <w:color w:val="000000" w:themeColor="text1"/>
          <w:lang w:val="ka-GE"/>
        </w:rPr>
        <w:t xml:space="preserve"> დამტკიცების შესახებ“ საქართველოს მთავრობის 20</w:t>
      </w:r>
      <w:r w:rsidR="00DE08BB" w:rsidRPr="00B90BAC">
        <w:rPr>
          <w:rFonts w:ascii="Sylfaen" w:hAnsi="Sylfaen"/>
          <w:color w:val="000000" w:themeColor="text1"/>
          <w:lang w:val="en-US"/>
        </w:rPr>
        <w:t>20</w:t>
      </w:r>
      <w:r w:rsidRPr="00B90BAC">
        <w:rPr>
          <w:rFonts w:ascii="Sylfaen" w:hAnsi="Sylfaen"/>
          <w:color w:val="000000" w:themeColor="text1"/>
          <w:lang w:val="ka-GE"/>
        </w:rPr>
        <w:t xml:space="preserve"> წლის 1</w:t>
      </w:r>
      <w:r w:rsidR="0065111E" w:rsidRPr="00B90BAC">
        <w:rPr>
          <w:rFonts w:ascii="Sylfaen" w:hAnsi="Sylfaen"/>
          <w:color w:val="000000" w:themeColor="text1"/>
          <w:lang w:val="ka-GE"/>
        </w:rPr>
        <w:t>0 აპრილის</w:t>
      </w:r>
      <w:r w:rsidRPr="00B90BAC">
        <w:rPr>
          <w:rFonts w:ascii="Sylfaen" w:hAnsi="Sylfaen"/>
          <w:color w:val="000000" w:themeColor="text1"/>
          <w:lang w:val="ka-GE"/>
        </w:rPr>
        <w:t xml:space="preserve"> N</w:t>
      </w:r>
      <w:r w:rsidR="0065111E" w:rsidRPr="00B90BAC">
        <w:rPr>
          <w:rFonts w:ascii="Sylfaen" w:hAnsi="Sylfaen"/>
          <w:color w:val="000000" w:themeColor="text1"/>
          <w:lang w:val="ka-GE"/>
        </w:rPr>
        <w:t>2</w:t>
      </w:r>
      <w:r w:rsidRPr="00B90BAC">
        <w:rPr>
          <w:rFonts w:ascii="Sylfaen" w:hAnsi="Sylfaen"/>
          <w:color w:val="000000" w:themeColor="text1"/>
          <w:lang w:val="ka-GE"/>
        </w:rPr>
        <w:t xml:space="preserve">35 დადგენილებაში </w:t>
      </w:r>
      <w:r w:rsidRPr="00B90BAC">
        <w:rPr>
          <w:rFonts w:ascii="Sylfaen" w:hAnsi="Sylfaen"/>
          <w:lang w:val="ka-GE"/>
        </w:rPr>
        <w:t>(</w:t>
      </w:r>
      <w:r w:rsidRPr="00B90BAC">
        <w:rPr>
          <w:rFonts w:ascii="Sylfaen" w:hAnsi="Sylfaen" w:cs="Sylfaen"/>
          <w:lang w:val="ka-GE"/>
        </w:rPr>
        <w:t>შემდგომში</w:t>
      </w:r>
      <w:r w:rsidRPr="00B90BAC">
        <w:rPr>
          <w:lang w:val="ka-GE"/>
        </w:rPr>
        <w:t xml:space="preserve"> - </w:t>
      </w:r>
      <w:r w:rsidRPr="00B90BAC">
        <w:rPr>
          <w:rFonts w:ascii="Sylfaen" w:hAnsi="Sylfaen" w:cs="Sylfaen"/>
          <w:lang w:val="ka-GE"/>
        </w:rPr>
        <w:t>პროგრამა</w:t>
      </w:r>
      <w:r w:rsidRPr="00B90BAC">
        <w:rPr>
          <w:rFonts w:ascii="Sylfaen" w:hAnsi="Sylfaen"/>
          <w:lang w:val="ka-GE"/>
        </w:rPr>
        <w:t>)</w:t>
      </w:r>
      <w:r w:rsidRPr="00B90BAC">
        <w:rPr>
          <w:lang w:val="ka-GE"/>
        </w:rPr>
        <w:t xml:space="preserve"> </w:t>
      </w:r>
      <w:r w:rsidRPr="00B90BAC">
        <w:rPr>
          <w:rFonts w:ascii="Sylfaen" w:hAnsi="Sylfaen" w:cs="Sylfaen"/>
          <w:lang w:val="ka-GE"/>
        </w:rPr>
        <w:t>ცვლილების</w:t>
      </w:r>
      <w:r w:rsidRPr="00B90BAC">
        <w:rPr>
          <w:lang w:val="ka-GE"/>
        </w:rPr>
        <w:t xml:space="preserve"> </w:t>
      </w:r>
      <w:r w:rsidRPr="00B90BAC">
        <w:rPr>
          <w:rFonts w:ascii="Sylfaen" w:hAnsi="Sylfaen" w:cs="Sylfaen"/>
          <w:lang w:val="ka-GE"/>
        </w:rPr>
        <w:t>შეტანას</w:t>
      </w:r>
      <w:r w:rsidR="006B15B8" w:rsidRPr="00B90BAC">
        <w:rPr>
          <w:rFonts w:ascii="Sylfaen" w:hAnsi="Sylfaen"/>
          <w:lang w:val="ka-GE"/>
        </w:rPr>
        <w:t>.</w:t>
      </w:r>
    </w:p>
    <w:p w14:paraId="5ADB4695" w14:textId="755C8CC6" w:rsidR="00C17343" w:rsidRPr="00B90BAC" w:rsidRDefault="00D90EE0" w:rsidP="00B90BAC">
      <w:pPr>
        <w:spacing w:after="100" w:afterAutospacing="1"/>
        <w:ind w:left="450" w:right="64"/>
        <w:jc w:val="both"/>
        <w:rPr>
          <w:rFonts w:ascii="Sylfaen" w:hAnsi="Sylfaen" w:cs="Sylfaen"/>
          <w:bCs/>
          <w:lang w:val="ka-GE"/>
        </w:rPr>
      </w:pPr>
      <w:r w:rsidRPr="00B90BAC">
        <w:rPr>
          <w:rFonts w:ascii="Sylfaen" w:eastAsia="Times New Roman" w:hAnsi="Sylfaen" w:cs="Sylfaen"/>
          <w:bCs/>
          <w:lang w:val="ka-GE"/>
        </w:rPr>
        <w:t xml:space="preserve">აღნიშნული დადგენილების </w:t>
      </w:r>
      <w:r w:rsidRPr="00B90BAC">
        <w:rPr>
          <w:rFonts w:ascii="Sylfaen" w:eastAsia="Times New Roman" w:hAnsi="Sylfaen" w:cs="Sylfaen"/>
          <w:lang w:val="ka-GE"/>
        </w:rPr>
        <w:t>მოქმედი რედაქციი</w:t>
      </w:r>
      <w:r w:rsidR="0030705A" w:rsidRPr="00B90BAC">
        <w:rPr>
          <w:rFonts w:ascii="Sylfaen" w:eastAsia="Times New Roman" w:hAnsi="Sylfaen" w:cs="Sylfaen"/>
          <w:lang w:val="ka-GE"/>
        </w:rPr>
        <w:t>ს</w:t>
      </w:r>
      <w:r w:rsidRPr="00B90BAC">
        <w:rPr>
          <w:rFonts w:ascii="Sylfaen" w:eastAsia="Times New Roman" w:hAnsi="Sylfaen" w:cs="Sylfaen"/>
          <w:lang w:val="ka-GE"/>
        </w:rPr>
        <w:t xml:space="preserve"> </w:t>
      </w:r>
      <w:r w:rsidR="00600E90" w:rsidRPr="00B90BAC">
        <w:rPr>
          <w:rFonts w:ascii="Sylfaen" w:eastAsia="Times New Roman" w:hAnsi="Sylfaen" w:cs="Sylfaen"/>
          <w:lang w:val="ka-GE"/>
        </w:rPr>
        <w:t>მე-3</w:t>
      </w:r>
      <w:r w:rsidRPr="00B90BAC">
        <w:rPr>
          <w:rFonts w:ascii="Sylfaen" w:eastAsia="Times New Roman" w:hAnsi="Sylfaen" w:cs="Sylfaen"/>
          <w:lang w:val="ka-GE"/>
        </w:rPr>
        <w:t xml:space="preserve"> მუხლის </w:t>
      </w:r>
      <w:r w:rsidR="00F06BB7" w:rsidRPr="00B90BAC">
        <w:rPr>
          <w:rFonts w:ascii="Sylfaen" w:eastAsia="Times New Roman" w:hAnsi="Sylfaen" w:cs="Sylfaen"/>
          <w:lang w:val="ka-GE"/>
        </w:rPr>
        <w:t>„პ</w:t>
      </w:r>
      <w:r w:rsidRPr="00B90BAC">
        <w:rPr>
          <w:rFonts w:ascii="Sylfaen" w:eastAsia="Times New Roman" w:hAnsi="Sylfaen" w:cs="Sylfaen"/>
          <w:lang w:val="ka-GE"/>
        </w:rPr>
        <w:t>“ ქვეპუნქტით გან</w:t>
      </w:r>
      <w:r w:rsidR="0030705A" w:rsidRPr="00B90BAC">
        <w:rPr>
          <w:rFonts w:ascii="Sylfaen" w:eastAsia="Times New Roman" w:hAnsi="Sylfaen" w:cs="Sylfaen"/>
          <w:lang w:val="ka-GE"/>
        </w:rPr>
        <w:t>საზღვრულია</w:t>
      </w:r>
      <w:r w:rsidR="00AB3BBD" w:rsidRPr="00B90BAC">
        <w:rPr>
          <w:rFonts w:ascii="Sylfaen" w:eastAsia="Times New Roman" w:hAnsi="Sylfaen" w:cs="Sylfaen"/>
          <w:lang w:val="ka-GE"/>
        </w:rPr>
        <w:t>,</w:t>
      </w:r>
      <w:r w:rsidRPr="00B90BAC">
        <w:rPr>
          <w:rFonts w:ascii="Sylfaen" w:eastAsia="Times New Roman" w:hAnsi="Sylfaen" w:cs="Sylfaen"/>
          <w:lang w:val="ka-GE"/>
        </w:rPr>
        <w:t xml:space="preserve"> თუ ვინ შეიძლება იყოს </w:t>
      </w:r>
      <w:r w:rsidRPr="00B90BAC">
        <w:rPr>
          <w:rFonts w:ascii="Sylfaen" w:hAnsi="Sylfaen" w:cs="Sylfaen"/>
          <w:bCs/>
          <w:lang w:val="ka-GE"/>
        </w:rPr>
        <w:t>ცხოველის საკვების</w:t>
      </w:r>
      <w:r w:rsidR="00712D24" w:rsidRPr="00B90BAC">
        <w:rPr>
          <w:rFonts w:ascii="Sylfaen" w:hAnsi="Sylfaen" w:cs="Sylfaen"/>
          <w:bCs/>
          <w:lang w:val="ka-GE"/>
        </w:rPr>
        <w:t xml:space="preserve"> პირველადი </w:t>
      </w:r>
      <w:r w:rsidRPr="00B90BAC">
        <w:rPr>
          <w:rFonts w:ascii="Sylfaen" w:hAnsi="Sylfaen" w:cs="Sylfaen"/>
          <w:bCs/>
          <w:lang w:val="ka-GE"/>
        </w:rPr>
        <w:t xml:space="preserve"> მწარმოებელი, ხოლო მე - 5 მუხლის „დ“ ქვეპუნქტით</w:t>
      </w:r>
      <w:r w:rsidR="00033B0F" w:rsidRPr="00B90BAC">
        <w:rPr>
          <w:rFonts w:ascii="Sylfaen" w:hAnsi="Sylfaen" w:cs="Sylfaen"/>
          <w:bCs/>
          <w:lang w:val="ka-GE"/>
        </w:rPr>
        <w:t xml:space="preserve"> პროგრამის ფარგლებში </w:t>
      </w:r>
      <w:r w:rsidR="000C5D74" w:rsidRPr="00B90BAC">
        <w:rPr>
          <w:rFonts w:ascii="Sylfaen" w:hAnsi="Sylfaen" w:cs="Sylfaen"/>
          <w:bCs/>
          <w:lang w:val="ka-GE"/>
        </w:rPr>
        <w:t xml:space="preserve">დაფინანსების ერთ-ერთ მიმართულებად </w:t>
      </w:r>
      <w:r w:rsidRPr="00B90BAC">
        <w:rPr>
          <w:rFonts w:ascii="Sylfaen" w:hAnsi="Sylfaen" w:cs="Sylfaen"/>
          <w:bCs/>
          <w:lang w:val="ka-GE"/>
        </w:rPr>
        <w:t xml:space="preserve">განსაზღვრულია ცხოველის საკვების პირველადი წარმოება. </w:t>
      </w:r>
      <w:r w:rsidR="00712D24" w:rsidRPr="00B90BAC">
        <w:rPr>
          <w:rFonts w:ascii="Sylfaen" w:hAnsi="Sylfaen" w:cs="Sylfaen"/>
          <w:bCs/>
          <w:lang w:val="ka-GE"/>
        </w:rPr>
        <w:t xml:space="preserve">პროგრამის განხორციელებისას, </w:t>
      </w:r>
      <w:r w:rsidR="00AB3BBD" w:rsidRPr="00B90BAC">
        <w:rPr>
          <w:rFonts w:ascii="Sylfaen" w:hAnsi="Sylfaen" w:cs="Sylfaen"/>
          <w:bCs/>
          <w:lang w:val="ka-GE"/>
        </w:rPr>
        <w:t xml:space="preserve"> ა(ა)იპ </w:t>
      </w:r>
      <w:r w:rsidR="00F06BB7" w:rsidRPr="00B90BAC">
        <w:rPr>
          <w:rFonts w:ascii="Sylfaen" w:hAnsi="Sylfaen" w:cs="Sylfaen"/>
          <w:bCs/>
          <w:lang w:val="ka-GE"/>
        </w:rPr>
        <w:t>-</w:t>
      </w:r>
      <w:r w:rsidR="00AB3BBD" w:rsidRPr="00B90BAC">
        <w:rPr>
          <w:rFonts w:ascii="Sylfaen" w:hAnsi="Sylfaen" w:cs="Sylfaen"/>
          <w:bCs/>
          <w:lang w:val="ka-GE"/>
        </w:rPr>
        <w:t xml:space="preserve">სოფლისა და სოფლის მეურნეობის განვითარების სააგენტოში </w:t>
      </w:r>
      <w:r w:rsidR="00712D24" w:rsidRPr="00B90BAC">
        <w:rPr>
          <w:rFonts w:ascii="Sylfaen" w:hAnsi="Sylfaen" w:cs="Sylfaen"/>
          <w:bCs/>
          <w:lang w:val="ka-GE"/>
        </w:rPr>
        <w:t>შემოსული განაცხადებისა და პოტენციური ბენეფ</w:t>
      </w:r>
      <w:r w:rsidR="00233982" w:rsidRPr="00B90BAC">
        <w:rPr>
          <w:rFonts w:ascii="Sylfaen" w:hAnsi="Sylfaen" w:cs="Sylfaen"/>
          <w:bCs/>
          <w:lang w:val="ka-GE"/>
        </w:rPr>
        <w:t>ი</w:t>
      </w:r>
      <w:r w:rsidR="00712D24" w:rsidRPr="00B90BAC">
        <w:rPr>
          <w:rFonts w:ascii="Sylfaen" w:hAnsi="Sylfaen" w:cs="Sylfaen"/>
          <w:bCs/>
          <w:lang w:val="ka-GE"/>
        </w:rPr>
        <w:t xml:space="preserve">ციარების მიერ დაფიქსირებული მოთხოვნებისა თუ მოსაზრებების საფუძველზე, </w:t>
      </w:r>
      <w:r w:rsidR="00600E90" w:rsidRPr="00B90BAC">
        <w:rPr>
          <w:rFonts w:ascii="Sylfaen" w:hAnsi="Sylfaen" w:cs="Sylfaen"/>
          <w:bCs/>
          <w:lang w:val="ka-GE"/>
        </w:rPr>
        <w:t xml:space="preserve"> ცვლილება შევიდა  </w:t>
      </w:r>
      <w:r w:rsidR="00600E90" w:rsidRPr="00B90BAC">
        <w:rPr>
          <w:rFonts w:ascii="Sylfaen" w:eastAsia="Times New Roman" w:hAnsi="Sylfaen" w:cs="Sylfaen"/>
          <w:lang w:val="ka-GE"/>
        </w:rPr>
        <w:t xml:space="preserve">მე-3 მუხლის „პ“ და </w:t>
      </w:r>
      <w:r w:rsidR="00600E90" w:rsidRPr="00B90BAC">
        <w:rPr>
          <w:rFonts w:ascii="Sylfaen" w:hAnsi="Sylfaen" w:cs="Sylfaen"/>
          <w:bCs/>
          <w:lang w:val="ka-GE"/>
        </w:rPr>
        <w:t>მე - 5 მუხლის „დ“ ქვეპუნქტებში</w:t>
      </w:r>
      <w:r w:rsidR="00C17343" w:rsidRPr="00B90BAC">
        <w:rPr>
          <w:rFonts w:ascii="Sylfaen" w:hAnsi="Sylfaen" w:cs="Sylfaen"/>
          <w:bCs/>
          <w:lang w:val="ka-GE"/>
        </w:rPr>
        <w:t xml:space="preserve"> და </w:t>
      </w:r>
      <w:r w:rsidR="00600E90" w:rsidRPr="00B90BAC">
        <w:rPr>
          <w:rFonts w:ascii="Sylfaen" w:hAnsi="Sylfaen" w:cs="Sylfaen"/>
          <w:bCs/>
          <w:lang w:val="ka-GE"/>
        </w:rPr>
        <w:t xml:space="preserve">პროექტით, ცხოველის საკვების პირველადი წარმოების ნაცვლად განისაზღვრა ცხოველის საკვების წარმოება, </w:t>
      </w:r>
      <w:r w:rsidR="0030705A" w:rsidRPr="00B90BAC">
        <w:rPr>
          <w:rFonts w:ascii="Sylfaen" w:hAnsi="Sylfaen" w:cs="Sylfaen"/>
          <w:bCs/>
          <w:lang w:val="ka-GE"/>
        </w:rPr>
        <w:t>ცვლილების განხორციელებით</w:t>
      </w:r>
      <w:r w:rsidR="00600E90" w:rsidRPr="00B90BAC">
        <w:rPr>
          <w:rFonts w:ascii="Sylfaen" w:hAnsi="Sylfaen" w:cs="Sylfaen"/>
          <w:bCs/>
          <w:lang w:val="ka-GE"/>
        </w:rPr>
        <w:t xml:space="preserve">  </w:t>
      </w:r>
      <w:r w:rsidR="0030705A" w:rsidRPr="00B90BAC">
        <w:rPr>
          <w:rFonts w:ascii="Sylfaen" w:hAnsi="Sylfaen" w:cs="Sylfaen"/>
          <w:bCs/>
          <w:lang w:val="ka-GE"/>
        </w:rPr>
        <w:t xml:space="preserve"> მიზნობრიობა კიდევ უფრო მოქნილი და განსახორციელებლად უფრო მარტივი იქნება პოტენციური ბენეფიციარებისათვის, რადგანაც ცხოველის საკვების წარმოება მოიცავს, როგორც პირველად</w:t>
      </w:r>
      <w:r w:rsidR="0039184F" w:rsidRPr="00B90BAC">
        <w:rPr>
          <w:rFonts w:ascii="Sylfaen" w:hAnsi="Sylfaen" w:cs="Sylfaen"/>
          <w:bCs/>
          <w:lang w:val="ka-GE"/>
        </w:rPr>
        <w:t>,</w:t>
      </w:r>
      <w:r w:rsidR="0030705A" w:rsidRPr="00B90BAC">
        <w:rPr>
          <w:rFonts w:ascii="Sylfaen" w:hAnsi="Sylfaen" w:cs="Sylfaen"/>
          <w:bCs/>
          <w:lang w:val="ka-GE"/>
        </w:rPr>
        <w:t xml:space="preserve"> ასევე მეორად წარმოებასაც</w:t>
      </w:r>
      <w:r w:rsidR="00AB3BBD" w:rsidRPr="00B90BAC">
        <w:rPr>
          <w:rFonts w:ascii="Sylfaen" w:hAnsi="Sylfaen" w:cs="Sylfaen"/>
          <w:bCs/>
          <w:lang w:val="ka-GE"/>
        </w:rPr>
        <w:t xml:space="preserve"> და ყველა იმ გასატარებელ ღონისძიებას</w:t>
      </w:r>
      <w:r w:rsidR="0039184F" w:rsidRPr="00B90BAC">
        <w:rPr>
          <w:rFonts w:ascii="Sylfaen" w:hAnsi="Sylfaen" w:cs="Sylfaen"/>
          <w:bCs/>
          <w:lang w:val="ka-GE"/>
        </w:rPr>
        <w:t>,</w:t>
      </w:r>
      <w:r w:rsidR="00AB3BBD" w:rsidRPr="00B90BAC">
        <w:rPr>
          <w:rFonts w:ascii="Sylfaen" w:hAnsi="Sylfaen" w:cs="Sylfaen"/>
          <w:bCs/>
          <w:lang w:val="ka-GE"/>
        </w:rPr>
        <w:t xml:space="preserve"> რაც საჭიროა ცხოველის საკვების საწარმოებლად. </w:t>
      </w:r>
      <w:r w:rsidR="00C17343" w:rsidRPr="00B90BAC">
        <w:rPr>
          <w:rFonts w:ascii="Sylfaen" w:hAnsi="Sylfaen" w:cs="Sylfaen"/>
          <w:bCs/>
          <w:lang w:val="ka-GE"/>
        </w:rPr>
        <w:t xml:space="preserve">შესაბამისად, </w:t>
      </w:r>
      <w:r w:rsidR="006B15B8" w:rsidRPr="00B90BAC">
        <w:rPr>
          <w:rFonts w:ascii="Sylfaen" w:hAnsi="Sylfaen" w:cs="Sylfaen"/>
          <w:bCs/>
          <w:lang w:val="ka-GE"/>
        </w:rPr>
        <w:t xml:space="preserve">ცვლილება შევიდა </w:t>
      </w:r>
      <w:r w:rsidR="00AB3BBD" w:rsidRPr="00B90BAC">
        <w:rPr>
          <w:rFonts w:ascii="Sylfaen" w:hAnsi="Sylfaen" w:cs="Sylfaen"/>
          <w:bCs/>
          <w:lang w:val="ka-GE"/>
        </w:rPr>
        <w:t xml:space="preserve"> თანადაფინანსების ნაწილშიც</w:t>
      </w:r>
      <w:r w:rsidR="006B15B8" w:rsidRPr="00B90BAC">
        <w:rPr>
          <w:rFonts w:ascii="Sylfaen" w:hAnsi="Sylfaen" w:cs="Sylfaen"/>
          <w:bCs/>
          <w:lang w:val="ka-GE"/>
        </w:rPr>
        <w:t xml:space="preserve"> და  ახალი რედაქციით ყალიბდება დანართი N1</w:t>
      </w:r>
      <w:r w:rsidR="00AB3BBD" w:rsidRPr="00B90BAC">
        <w:rPr>
          <w:rFonts w:ascii="Sylfaen" w:hAnsi="Sylfaen" w:cs="Sylfaen"/>
          <w:bCs/>
          <w:lang w:val="ka-GE"/>
        </w:rPr>
        <w:t>.</w:t>
      </w:r>
    </w:p>
    <w:p w14:paraId="16184B3C" w14:textId="5A3784AD" w:rsidR="00AB3BBD" w:rsidRPr="00B90BAC" w:rsidRDefault="002F20C1" w:rsidP="00B90BAC">
      <w:pPr>
        <w:spacing w:after="100" w:afterAutospacing="1"/>
        <w:ind w:left="450" w:right="64"/>
        <w:jc w:val="both"/>
        <w:rPr>
          <w:rFonts w:ascii="Sylfaen" w:hAnsi="Sylfaen"/>
          <w:lang w:val="ka-GE"/>
        </w:rPr>
      </w:pPr>
      <w:r w:rsidRPr="00B90BAC">
        <w:rPr>
          <w:rFonts w:ascii="Sylfaen" w:hAnsi="Sylfaen"/>
          <w:lang w:val="ka-GE"/>
        </w:rPr>
        <w:t xml:space="preserve"> გამომდინარე იქიდან, რომ პროგრამა ხორციელდება </w:t>
      </w:r>
      <w:r w:rsidRPr="00B90BAC">
        <w:rPr>
          <w:rFonts w:ascii="Sylfaen" w:hAnsi="Sylfaen" w:cstheme="minorBidi"/>
          <w:lang w:val="ka-GE"/>
        </w:rPr>
        <w:t xml:space="preserve">სოფლის მეურნეობის განვითარების საერთაშორისო ფონდს (IFAD) შორის გაფორმებული სესხის ხელშეკრულების საფუძველზე და მიზანს წარმოადგენს </w:t>
      </w:r>
      <w:r w:rsidRPr="00B90BAC">
        <w:rPr>
          <w:rFonts w:ascii="Sylfaen" w:hAnsi="Sylfaen"/>
          <w:bCs/>
          <w:lang w:val="ka-GE"/>
        </w:rPr>
        <w:t xml:space="preserve">საქართველოში, სოფლად ეკონომიკის ხელშეწყობა და ზრდა, კონკურენტუნარიანი, დივერსიფიცირებული და მდგრადი მერძევეობის დარგის  ჩამოყალიბება და განვითარება, შესაბამისი ინვენტარისა და ინფრასტრუქტურის გაუმჯობესების გზით, </w:t>
      </w:r>
      <w:r w:rsidR="00E6284E" w:rsidRPr="00B90BAC">
        <w:rPr>
          <w:rFonts w:ascii="Sylfaen" w:hAnsi="Sylfaen"/>
          <w:bCs/>
          <w:lang w:val="ka-GE"/>
        </w:rPr>
        <w:t xml:space="preserve">მე-12 </w:t>
      </w:r>
      <w:r w:rsidR="00C17343" w:rsidRPr="00B90BAC">
        <w:rPr>
          <w:rFonts w:ascii="Sylfaen" w:hAnsi="Sylfaen"/>
          <w:bCs/>
          <w:lang w:val="ka-GE"/>
        </w:rPr>
        <w:t xml:space="preserve">მუხლი ჩამოყალიბდა ახალი რედაქციით და </w:t>
      </w:r>
      <w:r w:rsidR="00E6284E" w:rsidRPr="00B90BAC">
        <w:rPr>
          <w:rFonts w:ascii="Sylfaen" w:hAnsi="Sylfaen"/>
          <w:bCs/>
          <w:lang w:val="ka-GE"/>
        </w:rPr>
        <w:t xml:space="preserve"> განსაზ</w:t>
      </w:r>
      <w:r w:rsidR="0097051A" w:rsidRPr="00B90BAC">
        <w:rPr>
          <w:rFonts w:ascii="Sylfaen" w:hAnsi="Sylfaen"/>
          <w:bCs/>
          <w:lang w:val="ka-GE"/>
        </w:rPr>
        <w:t>ღ</w:t>
      </w:r>
      <w:r w:rsidR="00E6284E" w:rsidRPr="00B90BAC">
        <w:rPr>
          <w:rFonts w:ascii="Sylfaen" w:hAnsi="Sylfaen"/>
          <w:bCs/>
          <w:lang w:val="ka-GE"/>
        </w:rPr>
        <w:t xml:space="preserve">ვრულ </w:t>
      </w:r>
      <w:r w:rsidRPr="00B90BAC">
        <w:rPr>
          <w:rFonts w:ascii="Sylfaen" w:hAnsi="Sylfaen" w:cs="Sylfaen"/>
          <w:bCs/>
          <w:lang w:val="ka-GE"/>
        </w:rPr>
        <w:t>პროგრამ</w:t>
      </w:r>
      <w:r w:rsidR="00E6284E" w:rsidRPr="00B90BAC">
        <w:rPr>
          <w:rFonts w:ascii="Sylfaen" w:hAnsi="Sylfaen" w:cs="Sylfaen"/>
          <w:bCs/>
          <w:lang w:val="ka-GE"/>
        </w:rPr>
        <w:t xml:space="preserve">ის </w:t>
      </w:r>
      <w:r w:rsidRPr="00B90BAC">
        <w:rPr>
          <w:rFonts w:ascii="Sylfaen" w:hAnsi="Sylfaen" w:cs="Sylfaen"/>
          <w:bCs/>
          <w:lang w:val="ka-GE"/>
        </w:rPr>
        <w:t>გავრცელების გეოგრაფიულ არეალ</w:t>
      </w:r>
      <w:r w:rsidR="00E6284E" w:rsidRPr="00B90BAC">
        <w:rPr>
          <w:rFonts w:ascii="Sylfaen" w:hAnsi="Sylfaen" w:cs="Sylfaen"/>
          <w:bCs/>
          <w:lang w:val="ka-GE"/>
        </w:rPr>
        <w:t>ს დაემ</w:t>
      </w:r>
      <w:r w:rsidR="0097051A" w:rsidRPr="00B90BAC">
        <w:rPr>
          <w:rFonts w:ascii="Sylfaen" w:hAnsi="Sylfaen" w:cs="Sylfaen"/>
          <w:bCs/>
          <w:lang w:val="ka-GE"/>
        </w:rPr>
        <w:t>ა</w:t>
      </w:r>
      <w:r w:rsidR="00C17343" w:rsidRPr="00B90BAC">
        <w:rPr>
          <w:rFonts w:ascii="Sylfaen" w:hAnsi="Sylfaen" w:cs="Sylfaen"/>
          <w:bCs/>
          <w:lang w:val="ka-GE"/>
        </w:rPr>
        <w:t>ტა</w:t>
      </w:r>
      <w:r w:rsidR="00E6284E" w:rsidRPr="00B90BAC">
        <w:rPr>
          <w:rFonts w:ascii="Sylfaen" w:hAnsi="Sylfaen" w:cs="Sylfaen"/>
          <w:bCs/>
          <w:lang w:val="ka-GE"/>
        </w:rPr>
        <w:t xml:space="preserve"> </w:t>
      </w:r>
      <w:r w:rsidR="00E6284E" w:rsidRPr="00B90BAC">
        <w:rPr>
          <w:rFonts w:ascii="Sylfaen" w:hAnsi="Sylfaen"/>
          <w:lang w:val="ka-GE"/>
        </w:rPr>
        <w:t>ქვემო ქართლის, კახეთისა და  რაჭა - ლეჩხუმი და ქვემო სვანეთის რეგიონები.</w:t>
      </w:r>
      <w:r w:rsidR="00C17343" w:rsidRPr="00B90BAC">
        <w:rPr>
          <w:rFonts w:ascii="Sylfaen" w:hAnsi="Sylfaen"/>
          <w:lang w:val="ka-GE"/>
        </w:rPr>
        <w:t xml:space="preserve"> აღსანიშნავია, რომ</w:t>
      </w:r>
      <w:r w:rsidR="00E6284E" w:rsidRPr="00B90BAC">
        <w:rPr>
          <w:rFonts w:ascii="Sylfaen" w:hAnsi="Sylfaen"/>
          <w:lang w:val="ka-GE"/>
        </w:rPr>
        <w:t xml:space="preserve"> გეოგრაფიული არეალის გაზრდა პროგრამის პ</w:t>
      </w:r>
      <w:r w:rsidR="007F5568" w:rsidRPr="00B90BAC">
        <w:rPr>
          <w:rFonts w:ascii="Sylfaen" w:hAnsi="Sylfaen"/>
          <w:lang w:val="ka-GE"/>
        </w:rPr>
        <w:t>რო</w:t>
      </w:r>
      <w:r w:rsidR="00E6284E" w:rsidRPr="00B90BAC">
        <w:rPr>
          <w:rFonts w:ascii="Sylfaen" w:hAnsi="Sylfaen"/>
          <w:lang w:val="ka-GE"/>
        </w:rPr>
        <w:t>ექტის წარდგ</w:t>
      </w:r>
      <w:r w:rsidR="007F5568" w:rsidRPr="00B90BAC">
        <w:rPr>
          <w:rFonts w:ascii="Sylfaen" w:hAnsi="Sylfaen"/>
          <w:lang w:val="ka-GE"/>
        </w:rPr>
        <w:t>ე</w:t>
      </w:r>
      <w:r w:rsidR="00E6284E" w:rsidRPr="00B90BAC">
        <w:rPr>
          <w:rFonts w:ascii="Sylfaen" w:hAnsi="Sylfaen"/>
          <w:lang w:val="ka-GE"/>
        </w:rPr>
        <w:t xml:space="preserve">ნისთანავე იყო განსაზღვრული და დარეგულირდებოდა იმის მიხედვით, თუ რა რაოდენობის მოთხოვნა და დაინტერესება გაჩნდებოდა მოსახლეობაში. </w:t>
      </w:r>
    </w:p>
    <w:p w14:paraId="30E158D7" w14:textId="0B956E26" w:rsidR="00D655E1" w:rsidRPr="00B90BAC" w:rsidRDefault="00C17343" w:rsidP="00B90BAC">
      <w:pPr>
        <w:spacing w:after="160"/>
        <w:ind w:left="450" w:right="64"/>
        <w:jc w:val="both"/>
        <w:rPr>
          <w:rFonts w:ascii="Sylfaen" w:hAnsi="Sylfaen"/>
        </w:rPr>
      </w:pPr>
      <w:r w:rsidRPr="00B90BAC">
        <w:rPr>
          <w:rFonts w:ascii="Sylfaen" w:hAnsi="Sylfaen"/>
          <w:lang w:val="ka-GE"/>
        </w:rPr>
        <w:t xml:space="preserve">იმის გათვალისწინებით,  რომ </w:t>
      </w:r>
      <w:r w:rsidR="00E6284E" w:rsidRPr="00B90BAC">
        <w:rPr>
          <w:rFonts w:ascii="Sylfaen" w:hAnsi="Sylfaen"/>
          <w:lang w:val="ka-GE"/>
        </w:rPr>
        <w:t xml:space="preserve"> </w:t>
      </w:r>
      <w:r w:rsidR="00E6284E" w:rsidRPr="00B90BAC">
        <w:rPr>
          <w:rFonts w:ascii="Sylfaen" w:hAnsi="Sylfaen"/>
          <w:bCs/>
          <w:lang w:val="ka-GE"/>
        </w:rPr>
        <w:t xml:space="preserve">პროგრამა ატარებს გლობალურ ხასიათს და მის მთავარ ამოცანას წარმოადგენს სოფლად რძის მცირე მწარმოებლების განვითარების ხელშეწყობა, განსაკუთრებით მაღალმთიან დასახლებებში, მათი ადგილმდებარეობის გათვალისწინებით </w:t>
      </w:r>
      <w:r w:rsidR="00E6284E" w:rsidRPr="00B90BAC">
        <w:rPr>
          <w:rFonts w:ascii="Sylfaen" w:hAnsi="Sylfaen"/>
          <w:bCs/>
          <w:lang w:val="ka-GE"/>
        </w:rPr>
        <w:lastRenderedPageBreak/>
        <w:t>და სოფლად იმ ბუნებრივი რესურსების მართვის გაუმჯობესებით, რაზეც მოსახლეობის დიდი ნაწილია დამოკიდებული</w:t>
      </w:r>
      <w:r w:rsidR="0039184F" w:rsidRPr="00B90BAC">
        <w:rPr>
          <w:rFonts w:ascii="Sylfaen" w:hAnsi="Sylfaen"/>
          <w:bCs/>
          <w:lang w:val="ka-GE"/>
        </w:rPr>
        <w:t>.</w:t>
      </w:r>
      <w:r w:rsidR="00E6284E" w:rsidRPr="00B90BAC">
        <w:rPr>
          <w:rFonts w:ascii="Sylfaen" w:hAnsi="Sylfaen"/>
          <w:bCs/>
          <w:lang w:val="ka-GE"/>
        </w:rPr>
        <w:t xml:space="preserve"> შესაბამისად, ეტაპობრივად შეიძლება დადგენილებაში შევიდეს ცვლილებები პროგრამის</w:t>
      </w:r>
      <w:r w:rsidR="00BA3678" w:rsidRPr="00B90BAC">
        <w:rPr>
          <w:rFonts w:ascii="Sylfaen" w:hAnsi="Sylfaen"/>
          <w:bCs/>
          <w:lang w:val="ka-GE"/>
        </w:rPr>
        <w:t>ათვის</w:t>
      </w:r>
      <w:r w:rsidR="00E6284E" w:rsidRPr="00B90BAC">
        <w:rPr>
          <w:rFonts w:ascii="Sylfaen" w:hAnsi="Sylfaen"/>
          <w:bCs/>
          <w:lang w:val="ka-GE"/>
        </w:rPr>
        <w:t xml:space="preserve"> კიდევ უფრო გლობალური</w:t>
      </w:r>
      <w:r w:rsidR="00BA3678" w:rsidRPr="00B90BAC">
        <w:rPr>
          <w:rFonts w:ascii="Sylfaen" w:hAnsi="Sylfaen"/>
          <w:bCs/>
          <w:lang w:val="ka-GE"/>
        </w:rPr>
        <w:t xml:space="preserve"> და </w:t>
      </w:r>
      <w:r w:rsidR="00E6284E" w:rsidRPr="00B90BAC">
        <w:rPr>
          <w:rFonts w:ascii="Sylfaen" w:hAnsi="Sylfaen"/>
          <w:bCs/>
          <w:lang w:val="ka-GE"/>
        </w:rPr>
        <w:t>მოქნილი</w:t>
      </w:r>
      <w:r w:rsidR="00BA3678" w:rsidRPr="00B90BAC">
        <w:rPr>
          <w:rFonts w:ascii="Sylfaen" w:hAnsi="Sylfaen"/>
          <w:bCs/>
          <w:lang w:val="ka-GE"/>
        </w:rPr>
        <w:t xml:space="preserve"> ხასიათის შეძენის მიზნით, რათა რაც შეიძლება ბევრმა</w:t>
      </w:r>
      <w:r w:rsidR="00E6284E" w:rsidRPr="00B90BAC">
        <w:rPr>
          <w:rFonts w:ascii="Sylfaen" w:hAnsi="Sylfaen"/>
          <w:bCs/>
          <w:lang w:val="ka-GE"/>
        </w:rPr>
        <w:t xml:space="preserve"> პოტენციურ</w:t>
      </w:r>
      <w:r w:rsidR="00BA3678" w:rsidRPr="00B90BAC">
        <w:rPr>
          <w:rFonts w:ascii="Sylfaen" w:hAnsi="Sylfaen"/>
          <w:bCs/>
          <w:lang w:val="ka-GE"/>
        </w:rPr>
        <w:t>მა ბენეფიციარმა ისარგებლოს პროგრამით განსაზღვრული ბენეფიტებით.</w:t>
      </w:r>
    </w:p>
    <w:p w14:paraId="5019F8DC" w14:textId="77777777" w:rsidR="00D655E1" w:rsidRPr="00B90BAC" w:rsidRDefault="00D655E1" w:rsidP="00B90BAC">
      <w:pPr>
        <w:spacing w:after="100" w:afterAutospacing="1"/>
        <w:ind w:left="450" w:right="64"/>
        <w:jc w:val="center"/>
        <w:rPr>
          <w:rFonts w:ascii="Sylfaen" w:eastAsia="Times New Roman" w:hAnsi="Sylfaen" w:cs="Sylfaen"/>
          <w:b/>
          <w:lang w:val="ka-GE"/>
        </w:rPr>
      </w:pPr>
      <w:r w:rsidRPr="00B90BAC">
        <w:rPr>
          <w:rFonts w:ascii="Sylfaen" w:eastAsia="Times New Roman" w:hAnsi="Sylfaen" w:cs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14:paraId="557132C8" w14:textId="72B5F7B3" w:rsidR="00BA3678" w:rsidRPr="00B90BAC" w:rsidRDefault="00D655E1" w:rsidP="00B90BAC">
      <w:pPr>
        <w:ind w:left="450" w:right="64"/>
        <w:jc w:val="both"/>
        <w:rPr>
          <w:rFonts w:ascii="Sylfaen" w:hAnsi="Sylfaen"/>
          <w:color w:val="000000" w:themeColor="text1"/>
          <w:lang w:val="ka-GE"/>
        </w:rPr>
      </w:pPr>
      <w:r w:rsidRPr="00B90BAC">
        <w:rPr>
          <w:rFonts w:ascii="Sylfaen" w:hAnsi="Sylfaen"/>
          <w:color w:val="000000" w:themeColor="text1"/>
          <w:lang w:val="ka-GE"/>
        </w:rPr>
        <w:t>პროექტის მომზადებისას არ არის გამოყენებული ევროკავშირის სამართლებრივი აქტი.</w:t>
      </w:r>
    </w:p>
    <w:p w14:paraId="58F30F18" w14:textId="58AE95B5" w:rsidR="00D655E1" w:rsidRPr="00B90BAC" w:rsidRDefault="00D655E1" w:rsidP="00B90BAC">
      <w:pPr>
        <w:spacing w:after="100" w:afterAutospacing="1"/>
        <w:ind w:left="450" w:right="64"/>
        <w:jc w:val="both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 xml:space="preserve">      პროექტის მიღებით გამოწვეული საფინანსო-ეკონომიკური შედეგების</w:t>
      </w:r>
      <w:r w:rsidR="00BA3678" w:rsidRPr="00B90BAC">
        <w:rPr>
          <w:rFonts w:ascii="Sylfaen" w:hAnsi="Sylfaen"/>
          <w:b/>
          <w:color w:val="000000" w:themeColor="text1"/>
          <w:lang w:val="ka-GE"/>
        </w:rPr>
        <w:t xml:space="preserve"> გაანგარიშება</w:t>
      </w:r>
      <w:r w:rsidRPr="00B90BAC">
        <w:rPr>
          <w:rFonts w:ascii="Sylfaen" w:hAnsi="Sylfaen"/>
          <w:b/>
          <w:color w:val="000000" w:themeColor="text1"/>
          <w:lang w:val="ka-GE"/>
        </w:rPr>
        <w:t xml:space="preserve">       </w:t>
      </w:r>
      <w:r w:rsidR="00BA3678" w:rsidRPr="00B90BAC">
        <w:rPr>
          <w:rFonts w:ascii="Sylfaen" w:hAnsi="Sylfaen"/>
          <w:b/>
          <w:color w:val="000000" w:themeColor="text1"/>
          <w:lang w:val="ka-GE"/>
        </w:rPr>
        <w:t xml:space="preserve"> </w:t>
      </w:r>
    </w:p>
    <w:p w14:paraId="16EF93B0" w14:textId="7EAF531C" w:rsidR="00BA3678" w:rsidRPr="00B90BAC" w:rsidRDefault="00A12A0A" w:rsidP="00B90BAC">
      <w:pPr>
        <w:autoSpaceDE/>
        <w:autoSpaceDN/>
        <w:adjustRightInd/>
        <w:spacing w:after="100" w:afterAutospacing="1"/>
        <w:ind w:left="450" w:right="64"/>
        <w:jc w:val="both"/>
        <w:rPr>
          <w:rFonts w:ascii="Sylfaen" w:eastAsiaTheme="minorHAnsi" w:hAnsi="Sylfaen" w:cs="Times New Roman"/>
          <w:color w:val="000000" w:themeColor="text1"/>
          <w:lang w:val="ka-GE" w:eastAsia="ka-GE"/>
        </w:rPr>
      </w:pPr>
      <w:r w:rsidRPr="00B90BAC">
        <w:rPr>
          <w:rFonts w:ascii="Sylfaen" w:eastAsiaTheme="minorHAnsi" w:hAnsi="Sylfaen" w:cs="Times New Roman"/>
          <w:color w:val="000000" w:themeColor="text1"/>
          <w:lang w:val="ka-GE" w:eastAsia="ka-GE"/>
        </w:rPr>
        <w:t>პროექტის მიღება გავლენას არ მოახდენს საქართველოს სახელმწიფო ბიუჯეტის საშემოსავლო და ხარჯვით ნაწილზე, არ გამოიწვევს რაიმე სახის  ხარჯების გამოყოფას საქართველოს სახელმწიფო ბიუჯეტიდან.</w:t>
      </w:r>
    </w:p>
    <w:p w14:paraId="5E2D4B60" w14:textId="77180F34" w:rsidR="00D655E1" w:rsidRPr="00B90BAC" w:rsidRDefault="00D655E1" w:rsidP="00B90BAC">
      <w:pPr>
        <w:spacing w:after="100" w:afterAutospacing="1"/>
        <w:ind w:left="450" w:right="64"/>
        <w:jc w:val="both"/>
        <w:rPr>
          <w:rFonts w:ascii="Sylfaen" w:eastAsia="Calibri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 xml:space="preserve">                             პროექტის მოსალოდნელი შედეგები</w:t>
      </w:r>
    </w:p>
    <w:p w14:paraId="56346988" w14:textId="52A44A66" w:rsidR="00D655E1" w:rsidRPr="00B90BAC" w:rsidRDefault="006B15B8" w:rsidP="00B90B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450" w:right="64"/>
        <w:jc w:val="both"/>
        <w:rPr>
          <w:rFonts w:ascii="Sylfaen" w:hAnsi="Sylfaen"/>
          <w:color w:val="000000" w:themeColor="text1"/>
          <w:lang w:val="ka-GE"/>
        </w:rPr>
      </w:pPr>
      <w:r w:rsidRPr="00B90BAC">
        <w:rPr>
          <w:rFonts w:ascii="Sylfaen" w:hAnsi="Sylfaen"/>
          <w:color w:val="000000" w:themeColor="text1"/>
          <w:lang w:val="ka-GE"/>
        </w:rPr>
        <w:t xml:space="preserve"> </w:t>
      </w:r>
      <w:r w:rsidR="00D655E1" w:rsidRPr="00B90BAC">
        <w:rPr>
          <w:rFonts w:ascii="Sylfaen" w:hAnsi="Sylfaen"/>
          <w:color w:val="000000" w:themeColor="text1"/>
          <w:lang w:val="ka-GE"/>
        </w:rPr>
        <w:t xml:space="preserve">პროექტის მიღება ხელს შეუწყობს პროგრამის შეუფერხებლად განხორციელებას, </w:t>
      </w:r>
      <w:r w:rsidR="00D655E1" w:rsidRPr="00B90BAC">
        <w:rPr>
          <w:rFonts w:ascii="Sylfaen" w:hAnsi="Sylfaen"/>
          <w:bCs/>
          <w:lang w:val="ka-GE"/>
        </w:rPr>
        <w:t>სოფლად ეკონომიკის ხელშეწყობას და ზრდას</w:t>
      </w:r>
      <w:r w:rsidR="00BA3678" w:rsidRPr="00B90BAC">
        <w:rPr>
          <w:rFonts w:ascii="Sylfaen" w:hAnsi="Sylfaen"/>
          <w:bCs/>
          <w:lang w:val="ka-GE"/>
        </w:rPr>
        <w:t xml:space="preserve">. </w:t>
      </w:r>
      <w:r w:rsidR="00D655E1" w:rsidRPr="00B90BAC">
        <w:rPr>
          <w:rFonts w:ascii="Sylfaen" w:hAnsi="Sylfaen"/>
          <w:bCs/>
          <w:lang w:val="ka-GE"/>
        </w:rPr>
        <w:t xml:space="preserve">განვითარდება მერძევეობის ძირითადი მიმართულებები  და  მოხდება სოფლად ახალი სტანდარტებისა და საერთაშორისო პრაქტიკის გაზიარება, </w:t>
      </w:r>
      <w:r w:rsidR="00D655E1" w:rsidRPr="00B90BAC">
        <w:rPr>
          <w:rFonts w:ascii="Sylfaen" w:hAnsi="Sylfaen"/>
          <w:color w:val="000000" w:themeColor="text1"/>
          <w:lang w:val="ka-GE"/>
        </w:rPr>
        <w:t>რაც თავის მხრივ  ხელს შეუწყობს სოფლის მეურნეობის განვითარებას და სოფლად სოციალურ - ეკონომიკური ფონის ზრდას რეგიონებში.</w:t>
      </w:r>
    </w:p>
    <w:p w14:paraId="33C15F7F" w14:textId="34D5D6D7" w:rsidR="00D655E1" w:rsidRPr="00B90BAC" w:rsidRDefault="00D655E1" w:rsidP="00B90BAC">
      <w:pPr>
        <w:spacing w:after="100" w:afterAutospacing="1"/>
        <w:ind w:left="450" w:right="64"/>
        <w:jc w:val="both"/>
        <w:rPr>
          <w:rFonts w:ascii="Sylfaen" w:eastAsia="Calibri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 xml:space="preserve">                              პროექტის განხორციელების ვადები</w:t>
      </w:r>
    </w:p>
    <w:p w14:paraId="6F6E2A0F" w14:textId="77777777" w:rsidR="006B15B8" w:rsidRPr="00B90BAC" w:rsidRDefault="000C5D74" w:rsidP="00B90BAC">
      <w:pPr>
        <w:spacing w:after="100" w:afterAutospacing="1"/>
        <w:ind w:left="450" w:right="64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color w:val="000000" w:themeColor="text1"/>
          <w:lang w:val="ka-GE"/>
        </w:rPr>
        <w:t xml:space="preserve">პროექტით განხორციელების რაიმე </w:t>
      </w:r>
      <w:r w:rsidR="00D655E1" w:rsidRPr="00B90BAC">
        <w:rPr>
          <w:rFonts w:ascii="Sylfaen" w:hAnsi="Sylfaen"/>
          <w:color w:val="000000" w:themeColor="text1"/>
          <w:lang w:val="ka-GE"/>
        </w:rPr>
        <w:t xml:space="preserve">ვადა </w:t>
      </w:r>
      <w:r w:rsidRPr="00B90BAC">
        <w:rPr>
          <w:rFonts w:ascii="Sylfaen" w:hAnsi="Sylfaen"/>
          <w:color w:val="000000" w:themeColor="text1"/>
          <w:lang w:val="ka-GE"/>
        </w:rPr>
        <w:t>განსაზღვრული არ არის.</w:t>
      </w:r>
      <w:r w:rsidR="00D655E1" w:rsidRPr="00B90BAC">
        <w:rPr>
          <w:rFonts w:ascii="Sylfaen" w:hAnsi="Sylfaen"/>
          <w:b/>
          <w:color w:val="000000" w:themeColor="text1"/>
          <w:lang w:val="ka-GE"/>
        </w:rPr>
        <w:t xml:space="preserve">                              </w:t>
      </w:r>
    </w:p>
    <w:p w14:paraId="77F87E6E" w14:textId="705078CF" w:rsidR="00D655E1" w:rsidRPr="00B90BAC" w:rsidRDefault="00D655E1" w:rsidP="00B90BAC">
      <w:pPr>
        <w:spacing w:after="100" w:afterAutospacing="1"/>
        <w:ind w:left="450" w:right="64"/>
        <w:jc w:val="center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>პროექტის ავტორი და წარმდგენი</w:t>
      </w:r>
    </w:p>
    <w:p w14:paraId="131732CE" w14:textId="77777777" w:rsidR="00D655E1" w:rsidRPr="00B90BAC" w:rsidRDefault="00D655E1" w:rsidP="00B90BAC">
      <w:pPr>
        <w:spacing w:after="100" w:afterAutospacing="1"/>
        <w:ind w:left="450" w:right="64"/>
        <w:jc w:val="both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color w:val="000000" w:themeColor="text1"/>
          <w:lang w:val="ka-GE"/>
        </w:rPr>
        <w:t>პროექტის ავტორი და წარმდგენია საქართველოს გარემოს დაცვის და სოფლის მეურნეობის სამინისტრო.</w:t>
      </w:r>
    </w:p>
    <w:p w14:paraId="4BD076B8" w14:textId="70D263C3" w:rsidR="000849C2" w:rsidRDefault="000849C2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524A22C7" w14:textId="01251EB6" w:rsidR="00680C5A" w:rsidRDefault="00680C5A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0817ED9C" w14:textId="190323B6" w:rsidR="00680C5A" w:rsidRDefault="00680C5A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287DB846" w14:textId="7A132BA2" w:rsidR="00680C5A" w:rsidRDefault="00680C5A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4C7DD203" w14:textId="11EE8B65" w:rsidR="00680C5A" w:rsidRDefault="00680C5A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07664E0E" w14:textId="7ACD1093" w:rsidR="00680C5A" w:rsidRDefault="00680C5A" w:rsidP="00B90BAC">
      <w:pPr>
        <w:spacing w:after="100" w:afterAutospacing="1"/>
        <w:ind w:left="450" w:right="64"/>
        <w:jc w:val="both"/>
        <w:rPr>
          <w:rFonts w:ascii="Sylfaen" w:hAnsi="Sylfaen" w:cs="Sylfaen"/>
          <w:lang w:val="ka-GE" w:eastAsia="x-none"/>
        </w:rPr>
      </w:pPr>
    </w:p>
    <w:p w14:paraId="4ED50254" w14:textId="77777777" w:rsidR="00680C5A" w:rsidRPr="00B90BAC" w:rsidRDefault="00680C5A" w:rsidP="00680C5A">
      <w:pPr>
        <w:ind w:left="450" w:right="64"/>
        <w:jc w:val="right"/>
        <w:rPr>
          <w:rFonts w:ascii="Sylfaen" w:eastAsia="Times New Roman" w:hAnsi="Sylfaen"/>
          <w:b/>
          <w:i/>
          <w:iCs/>
          <w:noProof/>
          <w:u w:val="single"/>
          <w:lang w:val="ka-GE"/>
        </w:rPr>
      </w:pPr>
      <w:r w:rsidRPr="00B90BAC">
        <w:rPr>
          <w:rFonts w:ascii="Sylfaen" w:eastAsia="Times New Roman" w:hAnsi="Sylfaen"/>
          <w:b/>
          <w:i/>
          <w:iCs/>
          <w:noProof/>
          <w:u w:val="single"/>
          <w:lang w:val="ka-GE"/>
        </w:rPr>
        <w:lastRenderedPageBreak/>
        <w:t>პროექტი</w:t>
      </w:r>
    </w:p>
    <w:p w14:paraId="5CC738E4" w14:textId="77777777" w:rsidR="00680C5A" w:rsidRPr="00B90BAC" w:rsidRDefault="00680C5A" w:rsidP="00680C5A">
      <w:pPr>
        <w:ind w:left="450" w:right="64"/>
        <w:jc w:val="center"/>
        <w:rPr>
          <w:rFonts w:ascii="Sylfaen" w:eastAsia="Times New Roman" w:hAnsi="Sylfaen"/>
          <w:b/>
          <w:bCs/>
          <w:noProof/>
          <w:lang w:val="ka-GE"/>
        </w:rPr>
      </w:pPr>
      <w:r w:rsidRPr="00B90BAC">
        <w:rPr>
          <w:rFonts w:ascii="Sylfaen" w:eastAsia="Times New Roman" w:hAnsi="Sylfaen" w:cs="Sylfaen"/>
          <w:b/>
          <w:bCs/>
          <w:noProof/>
          <w:lang w:val="ka-GE"/>
        </w:rPr>
        <w:t>საქართველოს</w:t>
      </w:r>
      <w:r w:rsidRPr="00B90BAC">
        <w:rPr>
          <w:rFonts w:ascii="Sylfaen" w:eastAsia="Times New Roman" w:hAnsi="Sylfaen"/>
          <w:b/>
          <w:bCs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bCs/>
          <w:noProof/>
          <w:lang w:val="ka-GE"/>
        </w:rPr>
        <w:t>მთავრობის</w:t>
      </w:r>
    </w:p>
    <w:p w14:paraId="61DE5DA4" w14:textId="77777777" w:rsidR="00680C5A" w:rsidRPr="00B90BAC" w:rsidRDefault="00680C5A" w:rsidP="00680C5A">
      <w:pPr>
        <w:ind w:left="450" w:right="64"/>
        <w:jc w:val="center"/>
        <w:rPr>
          <w:rFonts w:ascii="Sylfaen" w:eastAsia="Times New Roman" w:hAnsi="Sylfaen"/>
          <w:b/>
          <w:bCs/>
          <w:noProof/>
          <w:lang w:val="ka-GE"/>
        </w:rPr>
      </w:pPr>
      <w:r w:rsidRPr="00B90BAC">
        <w:rPr>
          <w:rFonts w:ascii="Sylfaen" w:eastAsia="Times New Roman" w:hAnsi="Sylfaen" w:cs="Sylfaen"/>
          <w:b/>
          <w:bCs/>
          <w:noProof/>
          <w:lang w:val="ka-GE"/>
        </w:rPr>
        <w:t>დადგენილება</w:t>
      </w:r>
      <w:r w:rsidRPr="00B90BAC">
        <w:rPr>
          <w:rFonts w:ascii="Sylfaen" w:eastAsia="Times New Roman" w:hAnsi="Sylfaen"/>
          <w:b/>
          <w:bCs/>
          <w:noProof/>
          <w:lang w:val="ka-GE"/>
        </w:rPr>
        <w:t xml:space="preserve"> №</w:t>
      </w:r>
    </w:p>
    <w:p w14:paraId="2ABB3C1D" w14:textId="77777777" w:rsidR="00680C5A" w:rsidRPr="00B90BAC" w:rsidRDefault="00680C5A" w:rsidP="00680C5A">
      <w:pPr>
        <w:ind w:left="450" w:right="64"/>
        <w:jc w:val="center"/>
        <w:rPr>
          <w:rFonts w:ascii="Sylfaen" w:eastAsia="Times New Roman" w:hAnsi="Sylfaen" w:cs="Sylfaen"/>
          <w:b/>
          <w:bCs/>
          <w:noProof/>
          <w:lang w:val="ka-GE"/>
        </w:rPr>
      </w:pPr>
      <w:r w:rsidRPr="00B90BAC">
        <w:rPr>
          <w:rFonts w:ascii="Sylfaen" w:eastAsia="Times New Roman" w:hAnsi="Sylfaen" w:cs="Sylfaen"/>
          <w:b/>
          <w:bCs/>
          <w:noProof/>
          <w:lang w:val="ka-GE"/>
        </w:rPr>
        <w:t>2020 წლის</w:t>
      </w:r>
      <w:r w:rsidRPr="00B90BAC">
        <w:rPr>
          <w:rFonts w:ascii="Sylfaen" w:eastAsia="Times New Roman" w:hAnsi="Sylfaen"/>
          <w:b/>
          <w:bCs/>
          <w:noProof/>
          <w:lang w:val="ka-GE"/>
        </w:rPr>
        <w:t xml:space="preserve">                          </w:t>
      </w:r>
      <w:r w:rsidRPr="00B90BAC">
        <w:rPr>
          <w:rFonts w:ascii="Sylfaen" w:eastAsia="Times New Roman" w:hAnsi="Sylfaen" w:cs="Sylfaen"/>
          <w:b/>
          <w:bCs/>
          <w:noProof/>
          <w:lang w:val="ka-GE"/>
        </w:rPr>
        <w:t>ქ</w:t>
      </w:r>
      <w:r w:rsidRPr="00B90BAC">
        <w:rPr>
          <w:rFonts w:ascii="Sylfaen" w:eastAsia="Times New Roman" w:hAnsi="Sylfaen"/>
          <w:b/>
          <w:bCs/>
          <w:noProof/>
          <w:lang w:val="ka-GE"/>
        </w:rPr>
        <w:t xml:space="preserve">. </w:t>
      </w:r>
      <w:r w:rsidRPr="00B90BAC">
        <w:rPr>
          <w:rFonts w:ascii="Sylfaen" w:eastAsia="Times New Roman" w:hAnsi="Sylfaen" w:cs="Sylfaen"/>
          <w:b/>
          <w:bCs/>
          <w:noProof/>
          <w:lang w:val="ka-GE"/>
        </w:rPr>
        <w:t>თბილისი</w:t>
      </w:r>
    </w:p>
    <w:p w14:paraId="6BFDEEB6" w14:textId="77777777" w:rsidR="00680C5A" w:rsidRPr="00B90BAC" w:rsidRDefault="00680C5A" w:rsidP="00680C5A">
      <w:pPr>
        <w:spacing w:after="120"/>
        <w:ind w:left="450" w:right="64"/>
        <w:jc w:val="center"/>
        <w:rPr>
          <w:rFonts w:ascii="Sylfaen" w:hAnsi="Sylfaen"/>
          <w:b/>
          <w:color w:val="000000" w:themeColor="text1"/>
          <w:lang w:val="ka-GE"/>
        </w:rPr>
      </w:pPr>
    </w:p>
    <w:p w14:paraId="07BBB594" w14:textId="77777777" w:rsidR="00680C5A" w:rsidRPr="00B90BAC" w:rsidRDefault="00680C5A" w:rsidP="00680C5A">
      <w:pPr>
        <w:spacing w:after="120"/>
        <w:ind w:left="450" w:right="64"/>
        <w:jc w:val="center"/>
        <w:rPr>
          <w:rFonts w:ascii="Sylfaen" w:hAnsi="Sylfaen"/>
          <w:b/>
          <w:color w:val="000000" w:themeColor="text1"/>
          <w:lang w:val="ka-GE"/>
        </w:rPr>
      </w:pPr>
      <w:r w:rsidRPr="00B90BAC">
        <w:rPr>
          <w:rFonts w:ascii="Sylfaen" w:hAnsi="Sylfaen"/>
          <w:b/>
          <w:color w:val="000000" w:themeColor="text1"/>
          <w:lang w:val="ka-GE"/>
        </w:rPr>
        <w:t>„</w:t>
      </w:r>
      <w:r w:rsidRPr="00B90BAC">
        <w:rPr>
          <w:rFonts w:ascii="Sylfaen" w:hAnsi="Sylfaen"/>
          <w:b/>
          <w:bCs/>
          <w:lang w:val="ka-GE"/>
        </w:rPr>
        <w:t xml:space="preserve">მერძევეობის დარგის მოდერნიზაციის და ბაზარზე წვდომის სახელმწიფო პროგრამის დამტკიცების შესახებ“ </w:t>
      </w:r>
      <w:r w:rsidRPr="00B90BAC">
        <w:rPr>
          <w:rFonts w:ascii="Sylfaen" w:hAnsi="Sylfaen"/>
          <w:b/>
          <w:color w:val="000000" w:themeColor="text1"/>
          <w:lang w:val="ka-GE"/>
        </w:rPr>
        <w:t>საქართველოს მთავრობის 2020 წლის 10 აპრილის N235 დადგენილებაში ცვლილების შეტანის თაობაზე</w:t>
      </w:r>
    </w:p>
    <w:p w14:paraId="4731B32D" w14:textId="77777777" w:rsidR="00680C5A" w:rsidRPr="00B90BAC" w:rsidRDefault="00680C5A" w:rsidP="00680C5A">
      <w:pPr>
        <w:spacing w:after="120"/>
        <w:ind w:left="450" w:right="64"/>
        <w:jc w:val="center"/>
        <w:rPr>
          <w:rFonts w:ascii="Sylfaen" w:hAnsi="Sylfaen"/>
          <w:b/>
          <w:color w:val="000000" w:themeColor="text1"/>
          <w:lang w:val="ka-GE"/>
        </w:rPr>
      </w:pPr>
    </w:p>
    <w:p w14:paraId="58B398F7" w14:textId="77777777" w:rsidR="00680C5A" w:rsidRPr="00B90BAC" w:rsidRDefault="00680C5A" w:rsidP="00680C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left="450" w:right="64"/>
        <w:jc w:val="both"/>
        <w:rPr>
          <w:rFonts w:ascii="Sylfaen" w:eastAsia="Times New Roman" w:hAnsi="Sylfaen"/>
          <w:bCs/>
          <w:noProof/>
          <w:lang w:val="ka-GE"/>
        </w:rPr>
      </w:pPr>
      <w:r w:rsidRPr="00B90BAC">
        <w:rPr>
          <w:rFonts w:ascii="Sylfaen" w:eastAsia="Times New Roman" w:hAnsi="Sylfaen" w:cs="Sylfaen"/>
          <w:b/>
          <w:bCs/>
          <w:noProof/>
          <w:lang w:val="ka-GE"/>
        </w:rPr>
        <w:t>მუხლი</w:t>
      </w:r>
      <w:r w:rsidRPr="00B90BAC">
        <w:rPr>
          <w:rFonts w:ascii="Sylfaen" w:eastAsia="Times New Roman" w:hAnsi="Sylfaen"/>
          <w:b/>
          <w:bCs/>
          <w:noProof/>
          <w:lang w:val="ka-GE"/>
        </w:rPr>
        <w:t xml:space="preserve"> 1. </w:t>
      </w:r>
      <w:r w:rsidRPr="00B90BAC">
        <w:rPr>
          <w:rFonts w:ascii="Sylfaen" w:eastAsia="Times New Roman" w:hAnsi="Sylfaen"/>
          <w:noProof/>
          <w:lang w:val="ka-GE"/>
        </w:rPr>
        <w:t>„</w:t>
      </w:r>
      <w:r w:rsidRPr="00B90BAC">
        <w:rPr>
          <w:rFonts w:ascii="Sylfaen" w:eastAsia="Times New Roman" w:hAnsi="Sylfaen" w:cs="Sylfaen"/>
          <w:noProof/>
          <w:lang w:val="ka-GE"/>
        </w:rPr>
        <w:t>ნორმატიული</w:t>
      </w:r>
      <w:r w:rsidRPr="00B90BAC">
        <w:rPr>
          <w:rFonts w:ascii="Sylfaen" w:eastAsia="Times New Roman" w:hAnsi="Sylfaen"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noProof/>
          <w:lang w:val="ka-GE"/>
        </w:rPr>
        <w:t>აქტების</w:t>
      </w:r>
      <w:r w:rsidRPr="00B90BAC">
        <w:rPr>
          <w:rFonts w:ascii="Sylfaen" w:eastAsia="Times New Roman" w:hAnsi="Sylfaen"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noProof/>
          <w:lang w:val="ka-GE"/>
        </w:rPr>
        <w:t>შესახებ</w:t>
      </w:r>
      <w:r w:rsidRPr="00B90BAC">
        <w:rPr>
          <w:rFonts w:ascii="Sylfaen" w:eastAsia="Times New Roman" w:hAnsi="Sylfaen"/>
          <w:noProof/>
          <w:lang w:val="ka-GE"/>
        </w:rPr>
        <w:t xml:space="preserve">“ </w:t>
      </w:r>
      <w:r w:rsidRPr="00B90BAC">
        <w:rPr>
          <w:rFonts w:ascii="Sylfaen" w:eastAsia="Times New Roman" w:hAnsi="Sylfaen" w:cs="Sylfaen"/>
          <w:noProof/>
          <w:lang w:val="ka-GE"/>
        </w:rPr>
        <w:t>საქართველოს</w:t>
      </w:r>
      <w:r w:rsidRPr="00B90BAC">
        <w:rPr>
          <w:rFonts w:ascii="Sylfaen" w:eastAsia="Times New Roman" w:hAnsi="Sylfaen"/>
          <w:noProof/>
          <w:lang w:val="ka-GE"/>
        </w:rPr>
        <w:t xml:space="preserve"> ორგანული </w:t>
      </w:r>
      <w:r w:rsidRPr="00B90BAC">
        <w:rPr>
          <w:rFonts w:ascii="Sylfaen" w:eastAsia="Times New Roman" w:hAnsi="Sylfaen" w:cs="Sylfaen"/>
          <w:noProof/>
          <w:lang w:val="ka-GE"/>
        </w:rPr>
        <w:t>კანონის</w:t>
      </w:r>
      <w:r w:rsidRPr="00B90BAC">
        <w:rPr>
          <w:rFonts w:ascii="Sylfaen" w:eastAsia="Times New Roman" w:hAnsi="Sylfaen"/>
          <w:noProof/>
          <w:lang w:val="ka-GE"/>
        </w:rPr>
        <w:t xml:space="preserve">  </w:t>
      </w:r>
      <w:r w:rsidRPr="00B90BAC">
        <w:rPr>
          <w:rFonts w:ascii="Sylfaen" w:eastAsia="Times New Roman" w:hAnsi="Sylfaen" w:cs="Sylfaen"/>
          <w:noProof/>
          <w:lang w:val="ka-GE"/>
        </w:rPr>
        <w:t>მე</w:t>
      </w:r>
      <w:r w:rsidRPr="00B90BAC">
        <w:rPr>
          <w:rFonts w:ascii="Sylfaen" w:eastAsia="Times New Roman" w:hAnsi="Sylfaen"/>
          <w:noProof/>
          <w:lang w:val="ka-GE"/>
        </w:rPr>
        <w:t xml:space="preserve">-20 </w:t>
      </w:r>
      <w:r w:rsidRPr="00B90BAC">
        <w:rPr>
          <w:rFonts w:ascii="Sylfaen" w:eastAsia="Times New Roman" w:hAnsi="Sylfaen" w:cs="Sylfaen"/>
          <w:noProof/>
          <w:lang w:val="ka-GE"/>
        </w:rPr>
        <w:t>მუხლის</w:t>
      </w:r>
      <w:r w:rsidRPr="00B90BAC">
        <w:rPr>
          <w:rFonts w:ascii="Sylfaen" w:eastAsia="Times New Roman" w:hAnsi="Sylfaen"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noProof/>
          <w:lang w:val="ka-GE"/>
        </w:rPr>
        <w:t>მე</w:t>
      </w:r>
      <w:r w:rsidRPr="00B90BAC">
        <w:rPr>
          <w:rFonts w:ascii="Sylfaen" w:eastAsia="Times New Roman" w:hAnsi="Sylfaen"/>
          <w:noProof/>
          <w:lang w:val="ka-GE"/>
        </w:rPr>
        <w:t xml:space="preserve">-4 </w:t>
      </w:r>
      <w:r w:rsidRPr="00B90BAC">
        <w:rPr>
          <w:rFonts w:ascii="Sylfaen" w:eastAsia="Times New Roman" w:hAnsi="Sylfaen" w:cs="Sylfaen"/>
          <w:noProof/>
          <w:lang w:val="ka-GE"/>
        </w:rPr>
        <w:t>პუნქტის</w:t>
      </w:r>
      <w:r w:rsidRPr="00B90BAC">
        <w:rPr>
          <w:rFonts w:ascii="Sylfaen" w:eastAsia="Times New Roman" w:hAnsi="Sylfaen"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noProof/>
          <w:lang w:val="ka-GE"/>
        </w:rPr>
        <w:t>შესაბამისად</w:t>
      </w:r>
      <w:r w:rsidRPr="00B90BAC">
        <w:rPr>
          <w:rFonts w:ascii="Sylfaen" w:eastAsia="Times New Roman" w:hAnsi="Sylfaen"/>
          <w:noProof/>
          <w:lang w:val="ka-GE"/>
        </w:rPr>
        <w:t xml:space="preserve">, </w:t>
      </w:r>
      <w:r w:rsidRPr="00B90BAC">
        <w:rPr>
          <w:rFonts w:ascii="Sylfaen" w:hAnsi="Sylfaen"/>
          <w:bCs/>
          <w:color w:val="000000" w:themeColor="text1"/>
          <w:lang w:val="ka-GE"/>
        </w:rPr>
        <w:t>„</w:t>
      </w:r>
      <w:r w:rsidRPr="00B90BAC">
        <w:rPr>
          <w:rFonts w:ascii="Sylfaen" w:hAnsi="Sylfaen" w:cs="Sylfaen"/>
          <w:bCs/>
          <w:lang w:val="ka-GE"/>
        </w:rPr>
        <w:t>მერძევეობის დარგის მოდერნიზაციის და ბაზარზე წვდომის სახელმწიფო</w:t>
      </w:r>
      <w:r w:rsidRPr="00B90BAC">
        <w:rPr>
          <w:bCs/>
          <w:lang w:val="ka-GE"/>
        </w:rPr>
        <w:t xml:space="preserve"> </w:t>
      </w:r>
      <w:r w:rsidRPr="00B90BAC">
        <w:rPr>
          <w:rFonts w:ascii="Sylfaen" w:hAnsi="Sylfaen" w:cs="Sylfaen"/>
          <w:bCs/>
          <w:lang w:val="ka-GE"/>
        </w:rPr>
        <w:t>პროგრამის</w:t>
      </w:r>
      <w:r w:rsidRPr="00B90BAC">
        <w:rPr>
          <w:rFonts w:ascii="Sylfaen" w:hAnsi="Sylfaen"/>
          <w:bCs/>
          <w:lang w:val="ka-GE"/>
        </w:rPr>
        <w:t xml:space="preserve"> </w:t>
      </w:r>
      <w:r w:rsidRPr="00B90BAC">
        <w:rPr>
          <w:rFonts w:ascii="Sylfaen" w:hAnsi="Sylfaen"/>
          <w:bCs/>
          <w:color w:val="000000" w:themeColor="text1"/>
          <w:lang w:val="ka-GE"/>
        </w:rPr>
        <w:t>დამტკიცების შესახებ“ საქართველოს მთავრობის 2020 წლის 10 აპრილის N235 დადგენილებაში (</w:t>
      </w:r>
      <w:proofErr w:type="spellStart"/>
      <w:r w:rsidRPr="00B90BAC">
        <w:rPr>
          <w:lang w:val="ka-GE"/>
        </w:rPr>
        <w:t>www,matsne.gov.ge</w:t>
      </w:r>
      <w:proofErr w:type="spellEnd"/>
      <w:r w:rsidRPr="00B90BAC">
        <w:rPr>
          <w:lang w:val="ka-GE"/>
        </w:rPr>
        <w:t xml:space="preserve"> </w:t>
      </w:r>
      <w:r w:rsidRPr="00B90BAC">
        <w:rPr>
          <w:rFonts w:ascii="Sylfaen" w:hAnsi="Sylfaen" w:cs="Sylfaen"/>
          <w:lang w:val="ka-GE"/>
        </w:rPr>
        <w:t>13/04/2020,</w:t>
      </w:r>
      <w:r w:rsidRPr="00B90BAC">
        <w:rPr>
          <w:rFonts w:ascii="Sylfaen" w:hAnsi="Sylfaen"/>
          <w:bCs/>
          <w:color w:val="000000" w:themeColor="text1"/>
          <w:lang w:val="ka-GE"/>
        </w:rPr>
        <w:t xml:space="preserve"> </w:t>
      </w:r>
      <w:r w:rsidRPr="00B90BAC">
        <w:rPr>
          <w:rFonts w:ascii="Sylfaen" w:hAnsi="Sylfaen" w:cs="Sylfaen"/>
          <w:bCs/>
          <w:lang w:val="ka-GE"/>
        </w:rPr>
        <w:t>340170000.10.003.021946)</w:t>
      </w:r>
      <w:r w:rsidRPr="00B90BAC">
        <w:rPr>
          <w:rFonts w:asciiTheme="minorHAnsi" w:hAnsiTheme="minorHAnsi"/>
          <w:color w:val="333333"/>
          <w:shd w:val="clear" w:color="auto" w:fill="FFFFFF"/>
          <w:lang w:val="ka-GE"/>
        </w:rPr>
        <w:t xml:space="preserve"> </w:t>
      </w:r>
      <w:r w:rsidRPr="00B90BAC">
        <w:rPr>
          <w:rFonts w:ascii="Sylfaen" w:hAnsi="Sylfaen"/>
          <w:color w:val="000000" w:themeColor="text1"/>
          <w:lang w:val="ka-GE"/>
        </w:rPr>
        <w:t xml:space="preserve">შეტანილ იქნეს  ცვლილება და </w:t>
      </w:r>
      <w:r>
        <w:rPr>
          <w:rFonts w:ascii="Sylfaen" w:hAnsi="Sylfaen"/>
          <w:color w:val="000000" w:themeColor="text1"/>
          <w:lang w:val="ka-GE"/>
        </w:rPr>
        <w:t>დადგენილებით</w:t>
      </w:r>
      <w:r w:rsidRPr="00B90BAC">
        <w:rPr>
          <w:rFonts w:ascii="Sylfaen" w:hAnsi="Sylfaen"/>
          <w:color w:val="000000" w:themeColor="text1"/>
          <w:lang w:val="ka-GE"/>
        </w:rPr>
        <w:t xml:space="preserve"> დამტკიცებული </w:t>
      </w:r>
      <w:r w:rsidRPr="00B90BAC">
        <w:rPr>
          <w:rFonts w:ascii="Sylfaen" w:eastAsia="Times New Roman" w:hAnsi="Sylfaen"/>
          <w:bCs/>
          <w:noProof/>
          <w:lang w:val="ka-GE"/>
        </w:rPr>
        <w:t>„</w:t>
      </w:r>
      <w:r w:rsidRPr="00B90BAC">
        <w:rPr>
          <w:rFonts w:ascii="Sylfaen" w:hAnsi="Sylfaen" w:cs="Sylfaen"/>
          <w:bCs/>
          <w:lang w:val="ka-GE"/>
        </w:rPr>
        <w:t>მერძევეობის დარგის მოდერნიზაციის და ბაზარზე წვდომის</w:t>
      </w:r>
      <w:r w:rsidRPr="00B90BAC">
        <w:rPr>
          <w:rFonts w:ascii="Sylfaen" w:hAnsi="Sylfaen"/>
          <w:bCs/>
          <w:color w:val="000000" w:themeColor="text1"/>
          <w:lang w:val="ka-GE"/>
        </w:rPr>
        <w:t xml:space="preserve"> </w:t>
      </w:r>
      <w:r w:rsidRPr="00B90BAC">
        <w:rPr>
          <w:rFonts w:ascii="Sylfaen" w:eastAsia="Times New Roman" w:hAnsi="Sylfaen" w:cs="Sylfaen"/>
          <w:bCs/>
          <w:noProof/>
          <w:lang w:val="ka-GE"/>
        </w:rPr>
        <w:t>სახელმწიფო</w:t>
      </w:r>
      <w:r w:rsidRPr="00B90BAC">
        <w:rPr>
          <w:rFonts w:ascii="Sylfaen" w:eastAsia="Times New Roman" w:hAnsi="Sylfaen"/>
          <w:bCs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Cs/>
          <w:noProof/>
          <w:lang w:val="ka-GE"/>
        </w:rPr>
        <w:t>პროგრამის</w:t>
      </w:r>
      <w:r w:rsidRPr="00B90BAC">
        <w:rPr>
          <w:rFonts w:ascii="Sylfaen" w:eastAsia="Times New Roman" w:hAnsi="Sylfaen"/>
          <w:bCs/>
          <w:noProof/>
          <w:lang w:val="ka-GE"/>
        </w:rPr>
        <w:t>“:</w:t>
      </w:r>
    </w:p>
    <w:p w14:paraId="7D0030D7" w14:textId="77777777" w:rsidR="00680C5A" w:rsidRPr="00B90BAC" w:rsidRDefault="00680C5A" w:rsidP="00680C5A">
      <w:pPr>
        <w:ind w:left="450" w:right="64"/>
        <w:jc w:val="both"/>
        <w:rPr>
          <w:rFonts w:ascii="Sylfaen" w:eastAsia="Times New Roman" w:hAnsi="Sylfaen"/>
          <w:b/>
          <w:noProof/>
          <w:lang w:val="ka-GE"/>
        </w:rPr>
      </w:pPr>
      <w:r w:rsidRPr="00B90BAC">
        <w:rPr>
          <w:rFonts w:ascii="Sylfaen" w:eastAsia="Times New Roman" w:hAnsi="Sylfaen" w:cs="Sylfaen"/>
          <w:b/>
          <w:noProof/>
          <w:lang w:val="ka-GE"/>
        </w:rPr>
        <w:t xml:space="preserve">1. მე - 3 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noProof/>
          <w:lang w:val="ka-GE"/>
        </w:rPr>
        <w:t>მუხლის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„პ“ ქვეპუნქტი ჩამოყალიბდეს შემდეგი რედაქციით:</w:t>
      </w:r>
    </w:p>
    <w:p w14:paraId="0B5EA4A4" w14:textId="77777777" w:rsidR="00680C5A" w:rsidRPr="00B90BAC" w:rsidRDefault="00680C5A" w:rsidP="00680C5A">
      <w:pPr>
        <w:spacing w:after="160"/>
        <w:ind w:left="450" w:right="64"/>
        <w:jc w:val="both"/>
        <w:rPr>
          <w:rFonts w:ascii="Sylfaen" w:hAnsi="Sylfaen"/>
          <w:bCs/>
          <w:lang w:val="ka-GE"/>
        </w:rPr>
      </w:pPr>
      <w:r w:rsidRPr="00B90BAC">
        <w:rPr>
          <w:rFonts w:ascii="Sylfaen" w:eastAsia="Times New Roman" w:hAnsi="Sylfaen"/>
          <w:bCs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Cs/>
          <w:noProof/>
          <w:lang w:val="ka-GE"/>
        </w:rPr>
        <w:t xml:space="preserve">„პ) </w:t>
      </w:r>
      <w:r w:rsidRPr="00B90BAC">
        <w:rPr>
          <w:rFonts w:ascii="Sylfaen" w:hAnsi="Sylfaen" w:cs="Sylfaen"/>
          <w:bCs/>
          <w:lang w:val="ka-GE"/>
        </w:rPr>
        <w:t xml:space="preserve">ცხოველის საკვების მწარმოებელი - </w:t>
      </w:r>
      <w:r w:rsidRPr="00B90BAC">
        <w:rPr>
          <w:rFonts w:ascii="Sylfaen" w:hAnsi="Sylfaen"/>
          <w:bCs/>
          <w:lang w:val="ka-GE"/>
        </w:rPr>
        <w:t>პოტენციური ბენეფიციარი (მამაკაცი 18-35 წლის ჩათვლით; ქალი 18-40 წლის ჩათვლით);“.</w:t>
      </w:r>
    </w:p>
    <w:p w14:paraId="48DED6DC" w14:textId="77777777" w:rsidR="00680C5A" w:rsidRPr="00B90BAC" w:rsidRDefault="00680C5A" w:rsidP="00680C5A">
      <w:pPr>
        <w:ind w:left="450" w:right="64"/>
        <w:jc w:val="both"/>
        <w:rPr>
          <w:rFonts w:ascii="Sylfaen" w:eastAsia="Times New Roman" w:hAnsi="Sylfaen"/>
          <w:b/>
          <w:noProof/>
          <w:lang w:val="ka-GE"/>
        </w:rPr>
      </w:pPr>
      <w:r w:rsidRPr="00B90BAC">
        <w:rPr>
          <w:rFonts w:ascii="Sylfaen" w:eastAsia="Times New Roman" w:hAnsi="Sylfaen" w:cs="Sylfaen"/>
          <w:b/>
          <w:noProof/>
          <w:lang w:val="ka-GE"/>
        </w:rPr>
        <w:t xml:space="preserve">2. მე 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-5 </w:t>
      </w:r>
      <w:r w:rsidRPr="00B90BAC">
        <w:rPr>
          <w:rFonts w:ascii="Sylfaen" w:eastAsia="Times New Roman" w:hAnsi="Sylfaen" w:cs="Sylfaen"/>
          <w:b/>
          <w:noProof/>
          <w:lang w:val="ka-GE"/>
        </w:rPr>
        <w:t>მუხლის პირველი პუნქტის „დ“ ქვეპუნქტი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noProof/>
          <w:lang w:val="ka-GE"/>
        </w:rPr>
        <w:t>ჩამოყალიბდეს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noProof/>
          <w:lang w:val="ka-GE"/>
        </w:rPr>
        <w:t>შემდეგი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noProof/>
          <w:lang w:val="ka-GE"/>
        </w:rPr>
        <w:t>რედაქციით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: </w:t>
      </w:r>
    </w:p>
    <w:p w14:paraId="27E58100" w14:textId="77777777" w:rsidR="00680C5A" w:rsidRPr="00B90BAC" w:rsidRDefault="00680C5A" w:rsidP="00680C5A">
      <w:pPr>
        <w:autoSpaceDE/>
        <w:autoSpaceDN/>
        <w:adjustRightInd/>
        <w:spacing w:after="0"/>
        <w:ind w:left="450" w:right="64"/>
        <w:jc w:val="both"/>
        <w:rPr>
          <w:rFonts w:ascii="Sylfaen" w:eastAsiaTheme="minorHAnsi" w:hAnsi="Sylfaen"/>
          <w:lang w:val="ka-GE" w:eastAsia="ka-GE"/>
        </w:rPr>
      </w:pPr>
      <w:r w:rsidRPr="00B90BAC">
        <w:rPr>
          <w:rFonts w:ascii="Sylfaen" w:eastAsiaTheme="minorHAnsi" w:hAnsi="Sylfaen" w:cs="Sylfaen"/>
          <w:lang w:val="ka-GE" w:eastAsia="ka-GE"/>
        </w:rPr>
        <w:t xml:space="preserve">„დ) </w:t>
      </w:r>
      <w:r w:rsidRPr="00B90BAC">
        <w:rPr>
          <w:rFonts w:ascii="Sylfaen" w:hAnsi="Sylfaen" w:cs="Sylfaen"/>
          <w:lang w:val="ka-GE"/>
        </w:rPr>
        <w:t>ცხოველის საკვების წარმოება;“.</w:t>
      </w:r>
    </w:p>
    <w:p w14:paraId="2A92B6FE" w14:textId="77777777" w:rsidR="00680C5A" w:rsidRPr="00B90BAC" w:rsidRDefault="00680C5A" w:rsidP="00680C5A">
      <w:pPr>
        <w:autoSpaceDE/>
        <w:autoSpaceDN/>
        <w:adjustRightInd/>
        <w:spacing w:after="0"/>
        <w:ind w:left="450" w:right="64"/>
        <w:jc w:val="both"/>
        <w:rPr>
          <w:rFonts w:ascii="Sylfaen" w:eastAsia="Times New Roman" w:hAnsi="Sylfaen"/>
          <w:b/>
          <w:bCs/>
          <w:lang w:val="ka-GE" w:eastAsia="ka-GE"/>
        </w:rPr>
      </w:pPr>
    </w:p>
    <w:p w14:paraId="5982E784" w14:textId="77777777" w:rsidR="00680C5A" w:rsidRPr="00B90BAC" w:rsidRDefault="00680C5A" w:rsidP="00680C5A">
      <w:pPr>
        <w:ind w:left="450" w:right="64"/>
        <w:jc w:val="both"/>
        <w:rPr>
          <w:rFonts w:ascii="Sylfaen" w:eastAsia="Times New Roman" w:hAnsi="Sylfaen"/>
          <w:b/>
          <w:noProof/>
          <w:lang w:val="ka-GE"/>
        </w:rPr>
      </w:pPr>
      <w:r w:rsidRPr="00B90BAC">
        <w:rPr>
          <w:rFonts w:ascii="Sylfaen" w:eastAsia="Times New Roman" w:hAnsi="Sylfaen"/>
          <w:b/>
          <w:noProof/>
          <w:lang w:val="ka-GE"/>
        </w:rPr>
        <w:t>3. მე - 12 მუხლი ჩამოყალიბდეს შემდეგი რედაქციით:</w:t>
      </w:r>
    </w:p>
    <w:p w14:paraId="0DF8AA78" w14:textId="77777777" w:rsidR="00680C5A" w:rsidRPr="00B90BAC" w:rsidRDefault="00680C5A" w:rsidP="00680C5A">
      <w:pPr>
        <w:spacing w:after="160"/>
        <w:ind w:left="450" w:right="64"/>
        <w:jc w:val="both"/>
        <w:rPr>
          <w:rFonts w:ascii="Sylfaen" w:hAnsi="Sylfaen" w:cs="Sylfaen"/>
          <w:b/>
          <w:bCs/>
          <w:lang w:val="ka-GE"/>
        </w:rPr>
      </w:pPr>
      <w:r w:rsidRPr="00B90BAC">
        <w:rPr>
          <w:rFonts w:ascii="Sylfaen" w:hAnsi="Sylfaen" w:cs="Sylfaen"/>
          <w:b/>
          <w:bCs/>
          <w:lang w:val="ka-GE"/>
        </w:rPr>
        <w:t>„მუხლი 12. პროგრამის გავრცელების გეოგრაფიული არეალი</w:t>
      </w:r>
    </w:p>
    <w:p w14:paraId="17B06635" w14:textId="77777777" w:rsidR="00680C5A" w:rsidRPr="00B90BAC" w:rsidRDefault="00680C5A" w:rsidP="00680C5A">
      <w:pPr>
        <w:spacing w:after="160"/>
        <w:ind w:left="450" w:right="64"/>
        <w:jc w:val="both"/>
        <w:rPr>
          <w:rFonts w:ascii="Sylfaen" w:eastAsiaTheme="minorHAnsi" w:hAnsi="Sylfaen" w:cs="Times New Roman"/>
          <w:lang w:val="ka-GE" w:eastAsia="ka-GE"/>
        </w:rPr>
      </w:pPr>
      <w:r w:rsidRPr="00B90BAC">
        <w:rPr>
          <w:rFonts w:ascii="Sylfaen" w:eastAsiaTheme="minorHAnsi" w:hAnsi="Sylfaen" w:cs="Times New Roman"/>
          <w:lang w:val="ka-GE" w:eastAsia="ka-GE"/>
        </w:rPr>
        <w:t xml:space="preserve">პროგრამის გავრცელების გეოგრაფიული არეალია საქართველოს შემდეგი რეგიონები: </w:t>
      </w:r>
      <w:r w:rsidRPr="00B90BAC">
        <w:rPr>
          <w:rFonts w:ascii="Sylfaen" w:hAnsi="Sylfaen"/>
          <w:lang w:val="ka-GE"/>
        </w:rPr>
        <w:t>ქვემო ქართლი, კახეთი, იმერეთი, რაჭა - ლეჩხუმი და ქვემო სვანეთი,</w:t>
      </w:r>
      <w:r w:rsidRPr="00B90BAC">
        <w:rPr>
          <w:rFonts w:ascii="Sylfaen" w:eastAsiaTheme="minorHAnsi" w:hAnsi="Sylfaen" w:cs="Times New Roman"/>
          <w:lang w:val="ka-GE" w:eastAsia="ka-GE"/>
        </w:rPr>
        <w:t xml:space="preserve"> სამეგრელო-ზემო სვანეთი და სამცხე - ჯავახეთი.“.</w:t>
      </w:r>
    </w:p>
    <w:p w14:paraId="654DC3F6" w14:textId="77777777" w:rsidR="00680C5A" w:rsidRPr="00B90BAC" w:rsidRDefault="00680C5A" w:rsidP="00680C5A">
      <w:pPr>
        <w:ind w:left="450" w:right="64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B90BAC">
        <w:rPr>
          <w:rFonts w:ascii="Sylfaen" w:eastAsia="Times New Roman" w:hAnsi="Sylfaen"/>
          <w:b/>
          <w:noProof/>
          <w:lang w:val="ka-GE"/>
        </w:rPr>
        <w:t xml:space="preserve">4. </w:t>
      </w:r>
      <w:r w:rsidRPr="00B90BAC">
        <w:rPr>
          <w:rFonts w:ascii="Sylfaen" w:hAnsi="Sylfaen"/>
          <w:b/>
          <w:bCs/>
          <w:lang w:val="ka-GE"/>
        </w:rPr>
        <w:t>დანართი N1 ჩამოყალიბდეს თანდართული რედაქციით.</w:t>
      </w:r>
    </w:p>
    <w:p w14:paraId="7363A3DC" w14:textId="77777777" w:rsidR="00680C5A" w:rsidRPr="00B90BAC" w:rsidRDefault="00680C5A" w:rsidP="00680C5A">
      <w:pPr>
        <w:ind w:left="450" w:right="64"/>
        <w:jc w:val="both"/>
        <w:rPr>
          <w:rFonts w:ascii="Sylfaen" w:hAnsi="Sylfaen" w:cs="Sylfaen"/>
          <w:bCs/>
          <w:lang w:val="ka-GE"/>
        </w:rPr>
      </w:pPr>
      <w:r w:rsidRPr="00B90BAC">
        <w:rPr>
          <w:rFonts w:ascii="Sylfaen" w:eastAsia="Times New Roman" w:hAnsi="Sylfaen"/>
          <w:b/>
          <w:noProof/>
          <w:lang w:val="ka-GE"/>
        </w:rPr>
        <w:t>მუხლი 2.</w:t>
      </w:r>
      <w:r w:rsidRPr="00B90BAC">
        <w:rPr>
          <w:rFonts w:ascii="Sylfaen" w:eastAsia="Times New Roman" w:hAnsi="Sylfaen"/>
          <w:noProof/>
          <w:lang w:val="ka-GE"/>
        </w:rPr>
        <w:t xml:space="preserve">  </w:t>
      </w:r>
      <w:r w:rsidRPr="00B90BAC">
        <w:rPr>
          <w:rFonts w:ascii="Sylfaen" w:eastAsia="Times New Roman" w:hAnsi="Sylfaen" w:cs="Sylfaen"/>
          <w:noProof/>
          <w:lang w:val="ka-GE"/>
        </w:rPr>
        <w:t>დადგენილება</w:t>
      </w:r>
      <w:r w:rsidRPr="00B90BAC">
        <w:rPr>
          <w:rFonts w:ascii="Sylfaen" w:eastAsia="Times New Roman" w:hAnsi="Sylfaen"/>
          <w:noProof/>
          <w:lang w:val="ka-GE"/>
        </w:rPr>
        <w:t xml:space="preserve"> </w:t>
      </w:r>
      <w:r w:rsidRPr="00B90BAC">
        <w:rPr>
          <w:rFonts w:ascii="Sylfaen" w:hAnsi="Sylfaen" w:cs="Sylfaen"/>
          <w:bCs/>
          <w:lang w:val="ka-GE"/>
        </w:rPr>
        <w:t xml:space="preserve">ამოქმედდეს გამოქვეყნებისთანავე. </w:t>
      </w:r>
    </w:p>
    <w:p w14:paraId="5092138D" w14:textId="77777777" w:rsidR="00680C5A" w:rsidRPr="00B90BAC" w:rsidRDefault="00680C5A" w:rsidP="00680C5A">
      <w:pPr>
        <w:ind w:left="450" w:right="64"/>
        <w:jc w:val="both"/>
        <w:rPr>
          <w:rFonts w:ascii="Sylfaen" w:hAnsi="Sylfaen" w:cs="Sylfaen"/>
          <w:bCs/>
          <w:lang w:val="ka-GE"/>
        </w:rPr>
      </w:pPr>
    </w:p>
    <w:p w14:paraId="0F04DFF8" w14:textId="77777777" w:rsidR="00680C5A" w:rsidRPr="00B90BAC" w:rsidRDefault="00680C5A" w:rsidP="00680C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left="450" w:right="64"/>
        <w:jc w:val="both"/>
        <w:rPr>
          <w:rFonts w:ascii="Sylfaen" w:hAnsi="Sylfaen" w:cs="Sylfaen"/>
          <w:b/>
          <w:noProof/>
          <w:lang w:val="ka-GE" w:eastAsia="x-none"/>
        </w:rPr>
      </w:pPr>
      <w:r>
        <w:rPr>
          <w:rFonts w:ascii="Sylfaen" w:eastAsia="Times New Roman" w:hAnsi="Sylfaen" w:cs="Sylfaen"/>
          <w:noProof/>
          <w:lang w:val="ka-GE"/>
        </w:rPr>
        <w:t xml:space="preserve">             </w:t>
      </w:r>
      <w:r w:rsidRPr="00B90BAC">
        <w:rPr>
          <w:rFonts w:ascii="Sylfaen" w:eastAsia="Times New Roman" w:hAnsi="Sylfaen" w:cs="Sylfaen"/>
          <w:noProof/>
          <w:lang w:val="ka-GE"/>
        </w:rPr>
        <w:t xml:space="preserve"> </w:t>
      </w:r>
      <w:r w:rsidRPr="00B90BAC">
        <w:rPr>
          <w:rFonts w:ascii="Sylfaen" w:eastAsia="Times New Roman" w:hAnsi="Sylfaen" w:cs="Sylfaen"/>
          <w:b/>
          <w:noProof/>
          <w:lang w:val="ka-GE"/>
        </w:rPr>
        <w:t>პრემიერ</w:t>
      </w:r>
      <w:r w:rsidRPr="00B90BAC">
        <w:rPr>
          <w:rFonts w:ascii="Sylfaen" w:eastAsia="Times New Roman" w:hAnsi="Sylfaen"/>
          <w:b/>
          <w:noProof/>
          <w:lang w:val="ka-GE"/>
        </w:rPr>
        <w:t>-</w:t>
      </w:r>
      <w:r w:rsidRPr="00B90BAC">
        <w:rPr>
          <w:rFonts w:ascii="Sylfaen" w:eastAsia="Times New Roman" w:hAnsi="Sylfaen" w:cs="Sylfaen"/>
          <w:b/>
          <w:noProof/>
          <w:lang w:val="ka-GE"/>
        </w:rPr>
        <w:t>მინისტრი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         </w:t>
      </w:r>
      <w:r w:rsidRPr="00B90BAC">
        <w:rPr>
          <w:rFonts w:ascii="Sylfaen" w:eastAsia="Times New Roman" w:hAnsi="Sylfaen"/>
          <w:b/>
          <w:noProof/>
          <w:lang w:val="en-US"/>
        </w:rPr>
        <w:t xml:space="preserve">  </w:t>
      </w:r>
      <w:r w:rsidRPr="00B90BAC">
        <w:rPr>
          <w:rFonts w:ascii="Sylfaen" w:eastAsia="Times New Roman" w:hAnsi="Sylfaen"/>
          <w:b/>
          <w:noProof/>
          <w:lang w:val="ka-GE"/>
        </w:rPr>
        <w:t xml:space="preserve">               </w:t>
      </w:r>
      <w:r w:rsidRPr="00B90BAC">
        <w:rPr>
          <w:rFonts w:ascii="Sylfaen" w:eastAsia="Times New Roman" w:hAnsi="Sylfaen" w:cs="Sylfaen"/>
          <w:b/>
          <w:noProof/>
          <w:lang w:val="ka-GE"/>
        </w:rPr>
        <w:t>გიორგი გახარია</w:t>
      </w:r>
    </w:p>
    <w:p w14:paraId="4910D51B" w14:textId="77777777" w:rsidR="00680C5A" w:rsidRPr="00B90BAC" w:rsidRDefault="00680C5A" w:rsidP="00680C5A">
      <w:pPr>
        <w:ind w:left="450" w:right="64"/>
        <w:jc w:val="right"/>
        <w:rPr>
          <w:rFonts w:ascii="Sylfaen" w:hAnsi="Sylfaen"/>
          <w:b/>
          <w:i/>
          <w:iCs/>
          <w:color w:val="000000" w:themeColor="text1"/>
          <w:lang w:val="ka-GE"/>
        </w:rPr>
      </w:pPr>
    </w:p>
    <w:p w14:paraId="25CC4680" w14:textId="77777777" w:rsidR="00680C5A" w:rsidRDefault="00680C5A" w:rsidP="00680C5A">
      <w:pPr>
        <w:ind w:left="450" w:right="64"/>
        <w:jc w:val="right"/>
        <w:rPr>
          <w:rFonts w:ascii="Sylfaen" w:hAnsi="Sylfaen"/>
          <w:b/>
          <w:i/>
          <w:iCs/>
          <w:color w:val="000000" w:themeColor="text1"/>
          <w:lang w:val="ka-GE"/>
        </w:rPr>
      </w:pPr>
    </w:p>
    <w:p w14:paraId="28B9603D" w14:textId="77777777" w:rsidR="00680C5A" w:rsidRPr="00B90BAC" w:rsidRDefault="00680C5A" w:rsidP="00680C5A">
      <w:pPr>
        <w:ind w:left="450" w:right="64"/>
        <w:jc w:val="center"/>
        <w:rPr>
          <w:rFonts w:ascii="Sylfaen" w:hAnsi="Sylfaen" w:cs="Sylfaen"/>
          <w:lang w:val="ka-GE" w:eastAsia="x-none"/>
        </w:rPr>
      </w:pPr>
      <w:r>
        <w:rPr>
          <w:rFonts w:ascii="Sylfaen" w:hAnsi="Sylfaen"/>
          <w:b/>
          <w:i/>
          <w:iCs/>
          <w:color w:val="000000" w:themeColor="text1"/>
          <w:lang w:val="ka-GE"/>
        </w:rPr>
        <w:lastRenderedPageBreak/>
        <w:t xml:space="preserve">                                                         </w:t>
      </w:r>
      <w:r w:rsidRPr="00B90BAC">
        <w:rPr>
          <w:rFonts w:ascii="Sylfaen" w:hAnsi="Sylfaen"/>
          <w:b/>
          <w:i/>
          <w:iCs/>
          <w:color w:val="000000" w:themeColor="text1"/>
          <w:lang w:val="ka-GE"/>
        </w:rPr>
        <w:t xml:space="preserve">დანართი </w:t>
      </w:r>
      <w:r w:rsidRPr="00B90BAC">
        <w:rPr>
          <w:rFonts w:ascii="Sylfaen" w:eastAsia="Sylfaen_PDF_Subset" w:hAnsi="Sylfaen" w:cs="Sylfaen_PDF_Subset"/>
          <w:b/>
          <w:i/>
          <w:iCs/>
          <w:lang w:val="ka-GE"/>
        </w:rPr>
        <w:t>№1</w:t>
      </w:r>
    </w:p>
    <w:tbl>
      <w:tblPr>
        <w:tblStyle w:val="TableGrid"/>
        <w:tblpPr w:leftFromText="180" w:rightFromText="180" w:vertAnchor="text" w:horzAnchor="margin" w:tblpY="234"/>
        <w:tblW w:w="953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25"/>
        <w:gridCol w:w="2700"/>
        <w:gridCol w:w="2610"/>
      </w:tblGrid>
      <w:tr w:rsidR="00680C5A" w:rsidRPr="00B90BAC" w14:paraId="5705177B" w14:textId="77777777" w:rsidTr="009D417E">
        <w:trPr>
          <w:trHeight w:val="733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DBF6D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90BAC">
              <w:rPr>
                <w:rFonts w:ascii="Sylfaen" w:hAnsi="Sylfaen"/>
                <w:b/>
                <w:bCs/>
                <w:lang w:val="ka-GE"/>
              </w:rPr>
              <w:t>მიმართულება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5AC70" w14:textId="77777777" w:rsidR="00680C5A" w:rsidRPr="00B90BAC" w:rsidRDefault="00680C5A" w:rsidP="009D417E">
            <w:pPr>
              <w:ind w:left="450" w:right="64"/>
            </w:pPr>
            <w:r w:rsidRPr="00B90BAC">
              <w:rPr>
                <w:rFonts w:ascii="Sylfaen" w:hAnsi="Sylfaen" w:cs="Sylfaen"/>
                <w:lang w:val="ka-GE"/>
              </w:rPr>
              <w:t>თანადაფინანსების</w:t>
            </w:r>
            <w:r w:rsidRPr="00B90BAC">
              <w:rPr>
                <w:lang w:val="ka-GE"/>
              </w:rPr>
              <w:t xml:space="preserve"> </w:t>
            </w:r>
            <w:r w:rsidRPr="00B90BAC">
              <w:rPr>
                <w:rFonts w:ascii="Sylfaen" w:hAnsi="Sylfaen" w:cs="Sylfaen"/>
                <w:lang w:val="ka-GE"/>
              </w:rPr>
              <w:t>მაქსიმალური</w:t>
            </w:r>
            <w:r w:rsidRPr="00B90BAC">
              <w:rPr>
                <w:lang w:val="ka-GE"/>
              </w:rPr>
              <w:t xml:space="preserve">  </w:t>
            </w:r>
            <w:r w:rsidRPr="00B90BAC">
              <w:rPr>
                <w:rFonts w:ascii="Sylfaen" w:hAnsi="Sylfaen" w:cs="Sylfaen"/>
                <w:lang w:val="ka-GE"/>
              </w:rPr>
              <w:t>პროცენტული</w:t>
            </w:r>
            <w:r w:rsidRPr="00B90BAC">
              <w:rPr>
                <w:lang w:val="ka-GE"/>
              </w:rPr>
              <w:t xml:space="preserve"> </w:t>
            </w:r>
            <w:r w:rsidRPr="00B90BAC">
              <w:rPr>
                <w:rFonts w:ascii="Sylfaen" w:hAnsi="Sylfaen" w:cs="Sylfaen"/>
                <w:lang w:val="ka-GE"/>
              </w:rPr>
              <w:t>წილი</w:t>
            </w:r>
            <w:r w:rsidRPr="00B90BAC">
              <w:rPr>
                <w:lang w:val="ka-GE"/>
              </w:rPr>
              <w:t xml:space="preserve"> </w:t>
            </w:r>
            <w:r w:rsidRPr="00B90BAC">
              <w:rPr>
                <w:rFonts w:ascii="Sylfaen" w:hAnsi="Sylfaen" w:cs="Sylfaen"/>
                <w:lang w:val="ka-GE"/>
              </w:rPr>
              <w:t>და</w:t>
            </w:r>
            <w:r w:rsidRPr="00B90BAC">
              <w:rPr>
                <w:lang w:val="ka-GE"/>
              </w:rPr>
              <w:t xml:space="preserve">  </w:t>
            </w:r>
            <w:r w:rsidRPr="00B90BAC">
              <w:rPr>
                <w:rFonts w:ascii="Sylfaen" w:hAnsi="Sylfaen" w:cs="Sylfaen"/>
                <w:lang w:val="ka-GE"/>
              </w:rPr>
              <w:t>ოდენობა</w:t>
            </w:r>
            <w:r w:rsidRPr="00B90BAC">
              <w:rPr>
                <w:lang w:val="ka-GE"/>
              </w:rPr>
              <w:t xml:space="preserve">  </w:t>
            </w:r>
            <w:r w:rsidRPr="00B90BAC">
              <w:rPr>
                <w:rFonts w:ascii="Sylfaen" w:hAnsi="Sylfaen" w:cs="Sylfaen"/>
                <w:lang w:val="ka-GE"/>
              </w:rPr>
              <w:t>ერთ</w:t>
            </w:r>
            <w:r w:rsidRPr="00B90BAC">
              <w:rPr>
                <w:lang w:val="ka-GE"/>
              </w:rPr>
              <w:t xml:space="preserve"> </w:t>
            </w:r>
            <w:r w:rsidRPr="00B90BAC">
              <w:rPr>
                <w:rFonts w:ascii="Sylfaen" w:hAnsi="Sylfaen" w:cs="Sylfaen"/>
                <w:lang w:val="ka-GE"/>
              </w:rPr>
              <w:t>ბენეფიციარზე</w:t>
            </w:r>
            <w:r w:rsidRPr="00B90BAC">
              <w:rPr>
                <w:lang w:val="ka-GE"/>
              </w:rPr>
              <w:t xml:space="preserve"> (</w:t>
            </w:r>
            <w:r w:rsidRPr="00B90BAC">
              <w:rPr>
                <w:rFonts w:ascii="Sylfaen" w:hAnsi="Sylfaen" w:cs="Sylfaen"/>
                <w:lang w:val="ka-GE"/>
              </w:rPr>
              <w:t>ლარი</w:t>
            </w:r>
            <w:r w:rsidRPr="00B90BAC">
              <w:rPr>
                <w:lang w:val="ka-GE"/>
              </w:rPr>
              <w:t>)</w:t>
            </w:r>
          </w:p>
        </w:tc>
      </w:tr>
      <w:tr w:rsidR="00680C5A" w:rsidRPr="00B90BAC" w14:paraId="081E571A" w14:textId="77777777" w:rsidTr="009D417E">
        <w:trPr>
          <w:trHeight w:val="27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62BEDE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hideMark/>
          </w:tcPr>
          <w:p w14:paraId="5C414E25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90BAC">
              <w:rPr>
                <w:rFonts w:ascii="Sylfaen" w:hAnsi="Sylfaen"/>
                <w:b/>
                <w:bCs/>
                <w:lang w:val="ka-GE"/>
              </w:rPr>
              <w:t>ინოვაციის ფაზა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05FD940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90BAC">
              <w:rPr>
                <w:rFonts w:ascii="Sylfaen" w:hAnsi="Sylfaen"/>
                <w:b/>
                <w:bCs/>
                <w:lang w:val="ka-GE"/>
              </w:rPr>
              <w:t xml:space="preserve">ადაპტაციის ფაზა </w:t>
            </w:r>
          </w:p>
        </w:tc>
      </w:tr>
      <w:tr w:rsidR="00680C5A" w:rsidRPr="00B90BAC" w14:paraId="463DC13D" w14:textId="77777777" w:rsidTr="009D417E">
        <w:trPr>
          <w:trHeight w:val="475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034AC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right="64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  1. </w:t>
            </w:r>
            <w:r w:rsidRPr="00B90BAC">
              <w:rPr>
                <w:rFonts w:ascii="Sylfaen" w:hAnsi="Sylfaen"/>
                <w:b/>
                <w:bCs/>
                <w:lang w:val="ka-GE"/>
              </w:rPr>
              <w:t>რძის პირველადი წარმოება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1751E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B26B013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80C5A" w:rsidRPr="00B90BAC" w14:paraId="5C2FA57A" w14:textId="77777777" w:rsidTr="009D417E">
        <w:trPr>
          <w:trHeight w:val="461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B1036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1.1. რძის მოწყვლადი მწარმოებელი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19B34B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 60%, [8,000]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2002F9F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80C5A" w:rsidRPr="00B90BAC" w14:paraId="490EF348" w14:textId="77777777" w:rsidTr="009D417E">
        <w:trPr>
          <w:trHeight w:val="475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1470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1.2 რძის პროგრესული მწარმოებელი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8D25F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80% [26,000]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B5D81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60% [20,000]</w:t>
            </w:r>
          </w:p>
        </w:tc>
      </w:tr>
      <w:tr w:rsidR="00680C5A" w:rsidRPr="00B90BAC" w14:paraId="74A451E1" w14:textId="77777777" w:rsidTr="009D417E">
        <w:trPr>
          <w:trHeight w:val="1411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7EDB1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right="64"/>
              <w:jc w:val="both"/>
              <w:rPr>
                <w:rFonts w:ascii="Sylfaen" w:hAnsi="Sylfaen"/>
                <w:b/>
                <w:bCs/>
                <w:u w:val="single"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 2.  </w:t>
            </w:r>
            <w:r w:rsidRPr="00B90BAC">
              <w:rPr>
                <w:rFonts w:ascii="Sylfaen" w:hAnsi="Sylfaen"/>
                <w:b/>
                <w:bCs/>
                <w:lang w:val="ka-GE"/>
              </w:rPr>
              <w:t>ცხოველის საკვების მწარმოებელი და მომსახურების პროვაიდერი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685A8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BC23627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80C5A" w:rsidRPr="00B90BAC" w14:paraId="3BE5E072" w14:textId="77777777" w:rsidTr="009D417E">
        <w:trPr>
          <w:trHeight w:val="101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0B2A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2.1 ხელოვნური განაყოფიერების და ვეტერინარული მომსახურება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472FC9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80% [52,000]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11094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60% [39,000]</w:t>
            </w:r>
          </w:p>
        </w:tc>
      </w:tr>
      <w:tr w:rsidR="00680C5A" w:rsidRPr="00B90BAC" w14:paraId="57BED6A7" w14:textId="77777777" w:rsidTr="009D417E">
        <w:trPr>
          <w:trHeight w:val="224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7B7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2.2 ცხოველის საკვების მწარმოებელი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213AC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80% [195,000]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81A2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60% [130,000]</w:t>
            </w:r>
          </w:p>
        </w:tc>
      </w:tr>
      <w:tr w:rsidR="00680C5A" w:rsidRPr="00B90BAC" w14:paraId="449D53F4" w14:textId="77777777" w:rsidTr="009D417E">
        <w:trPr>
          <w:trHeight w:val="475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DA45A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right="64"/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   3. </w:t>
            </w:r>
            <w:r w:rsidRPr="00B90BAC">
              <w:rPr>
                <w:rFonts w:ascii="Sylfaen" w:hAnsi="Sylfaen"/>
                <w:b/>
                <w:bCs/>
                <w:lang w:val="ka-GE"/>
              </w:rPr>
              <w:t xml:space="preserve">რძის გადამამუშავებელი საწარმო და შემგროვებელი პუნქტი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6E8D1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AE3E6A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80C5A" w:rsidRPr="00B90BAC" w14:paraId="56479C7A" w14:textId="77777777" w:rsidTr="009D417E">
        <w:trPr>
          <w:trHeight w:val="936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A3C3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3.1 საშუალო ზომის რძის გადამამუშავებელი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94DCD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40% [130,000]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A82C5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20% [65,000]</w:t>
            </w:r>
          </w:p>
        </w:tc>
      </w:tr>
      <w:tr w:rsidR="00680C5A" w:rsidRPr="00B90BAC" w14:paraId="1043E2BC" w14:textId="77777777" w:rsidTr="009D417E">
        <w:trPr>
          <w:trHeight w:val="235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727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3.2 რძის შემგროვებელი პუნქტი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BD0D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60% [137,000]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52F2" w14:textId="77777777" w:rsidR="00680C5A" w:rsidRPr="00B90BAC" w:rsidRDefault="00680C5A" w:rsidP="009D417E">
            <w:pPr>
              <w:ind w:left="450" w:right="64"/>
              <w:jc w:val="center"/>
              <w:rPr>
                <w:lang w:val="ka-GE"/>
              </w:rPr>
            </w:pPr>
            <w:r w:rsidRPr="00B90BAC">
              <w:rPr>
                <w:lang w:val="ka-GE"/>
              </w:rPr>
              <w:t>40% [91,000]</w:t>
            </w:r>
          </w:p>
        </w:tc>
      </w:tr>
      <w:tr w:rsidR="00680C5A" w:rsidRPr="00B90BAC" w14:paraId="6E8ACC8A" w14:textId="77777777" w:rsidTr="009D417E">
        <w:trPr>
          <w:trHeight w:val="705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1174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3.3 რძის მცირე გადამამუშავებელი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049BD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80% [39,000]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98CC8" w14:textId="77777777" w:rsidR="00680C5A" w:rsidRPr="00B90BAC" w:rsidRDefault="00680C5A" w:rsidP="009D417E">
            <w:pPr>
              <w:pStyle w:val="NoSpacing"/>
              <w:tabs>
                <w:tab w:val="left" w:pos="215"/>
                <w:tab w:val="center" w:pos="747"/>
              </w:tabs>
              <w:spacing w:line="276" w:lineRule="auto"/>
              <w:ind w:left="450" w:right="64"/>
              <w:jc w:val="center"/>
              <w:rPr>
                <w:rFonts w:ascii="Sylfaen" w:hAnsi="Sylfaen"/>
                <w:strike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60% [29,000]</w:t>
            </w:r>
          </w:p>
        </w:tc>
      </w:tr>
      <w:tr w:rsidR="00680C5A" w:rsidRPr="00B90BAC" w14:paraId="7359A263" w14:textId="77777777" w:rsidTr="009D417E">
        <w:trPr>
          <w:trHeight w:val="162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BF3" w14:textId="77777777" w:rsidR="00680C5A" w:rsidRPr="00B90BAC" w:rsidRDefault="00680C5A" w:rsidP="009D417E">
            <w:pPr>
              <w:pStyle w:val="NoSpacing"/>
              <w:tabs>
                <w:tab w:val="right" w:pos="1944"/>
              </w:tabs>
              <w:spacing w:line="276" w:lineRule="auto"/>
              <w:ind w:left="450" w:right="64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 xml:space="preserve">3.4 რძის </w:t>
            </w:r>
            <w:proofErr w:type="spellStart"/>
            <w:r w:rsidRPr="00B90BAC">
              <w:rPr>
                <w:rFonts w:ascii="Sylfaen" w:hAnsi="Sylfaen"/>
                <w:lang w:val="ka-GE"/>
              </w:rPr>
              <w:t>შემგროვეებელი</w:t>
            </w:r>
            <w:proofErr w:type="spellEnd"/>
            <w:r w:rsidRPr="00B90BAC">
              <w:rPr>
                <w:rFonts w:ascii="Sylfaen" w:hAnsi="Sylfaen"/>
                <w:lang w:val="ka-GE"/>
              </w:rPr>
              <w:t xml:space="preserve"> პუნქტი საზაფხულო საძოვრებზე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2FD1" w14:textId="77777777" w:rsidR="00680C5A" w:rsidRPr="00B90BAC" w:rsidRDefault="00680C5A" w:rsidP="009D417E">
            <w:pPr>
              <w:pStyle w:val="NoSpacing"/>
              <w:spacing w:line="276" w:lineRule="auto"/>
              <w:ind w:left="450" w:right="64"/>
              <w:jc w:val="center"/>
              <w:rPr>
                <w:rFonts w:ascii="Sylfaen" w:hAnsi="Sylfaen"/>
                <w:lang w:val="ka-GE"/>
              </w:rPr>
            </w:pPr>
            <w:r w:rsidRPr="00B90BAC">
              <w:rPr>
                <w:rFonts w:ascii="Sylfaen" w:hAnsi="Sylfaen"/>
                <w:lang w:val="ka-GE"/>
              </w:rPr>
              <w:t>80% [26,000]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5D43" w14:textId="77777777" w:rsidR="00680C5A" w:rsidRPr="00B90BAC" w:rsidRDefault="00680C5A" w:rsidP="009D417E">
            <w:pPr>
              <w:ind w:left="450" w:right="64"/>
              <w:jc w:val="center"/>
              <w:rPr>
                <w:lang w:val="ka-GE"/>
              </w:rPr>
            </w:pPr>
            <w:r w:rsidRPr="00B90BAC">
              <w:rPr>
                <w:lang w:val="ka-GE"/>
              </w:rPr>
              <w:t>40% [30,000]</w:t>
            </w:r>
          </w:p>
        </w:tc>
      </w:tr>
    </w:tbl>
    <w:p w14:paraId="50B7A201" w14:textId="77777777" w:rsidR="00680C5A" w:rsidRPr="00B90BAC" w:rsidRDefault="00680C5A" w:rsidP="00680C5A">
      <w:pPr>
        <w:tabs>
          <w:tab w:val="left" w:pos="1830"/>
        </w:tabs>
        <w:ind w:left="450" w:right="64"/>
        <w:rPr>
          <w:rFonts w:ascii="Sylfaen" w:hAnsi="Sylfaen" w:cs="Sylfaen"/>
          <w:lang w:val="ka-GE" w:eastAsia="x-none"/>
        </w:rPr>
      </w:pPr>
      <w:bookmarkStart w:id="0" w:name="_GoBack"/>
      <w:bookmarkEnd w:id="0"/>
    </w:p>
    <w:sectPr w:rsidR="00680C5A" w:rsidRPr="00B90BAC" w:rsidSect="00B90BAC">
      <w:headerReference w:type="default" r:id="rId8"/>
      <w:pgSz w:w="12240" w:h="15840"/>
      <w:pgMar w:top="900" w:right="1138" w:bottom="900" w:left="113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25E62" w14:textId="77777777" w:rsidR="008A2FCF" w:rsidRDefault="008A2FCF" w:rsidP="004444CC">
      <w:pPr>
        <w:spacing w:after="0" w:line="240" w:lineRule="auto"/>
      </w:pPr>
      <w:r>
        <w:separator/>
      </w:r>
    </w:p>
  </w:endnote>
  <w:endnote w:type="continuationSeparator" w:id="0">
    <w:p w14:paraId="496C073D" w14:textId="77777777" w:rsidR="008A2FCF" w:rsidRDefault="008A2FCF" w:rsidP="0044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,Bold">
    <w:altName w:val="Sylfae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lfaen_PDF_Subset"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8EFBE" w14:textId="77777777" w:rsidR="008A2FCF" w:rsidRDefault="008A2FCF" w:rsidP="004444CC">
      <w:pPr>
        <w:spacing w:after="0" w:line="240" w:lineRule="auto"/>
      </w:pPr>
      <w:r>
        <w:separator/>
      </w:r>
    </w:p>
  </w:footnote>
  <w:footnote w:type="continuationSeparator" w:id="0">
    <w:p w14:paraId="048DA675" w14:textId="77777777" w:rsidR="008A2FCF" w:rsidRDefault="008A2FCF" w:rsidP="0044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535B9" w14:textId="77777777" w:rsidR="003F5E07" w:rsidRPr="004444CC" w:rsidRDefault="003F5E07" w:rsidP="004E0DE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34D7"/>
    <w:multiLevelType w:val="hybridMultilevel"/>
    <w:tmpl w:val="01080AD4"/>
    <w:lvl w:ilvl="0" w:tplc="1C60DABC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C1B56"/>
    <w:multiLevelType w:val="hybridMultilevel"/>
    <w:tmpl w:val="B9BA9322"/>
    <w:lvl w:ilvl="0" w:tplc="09BA83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A9C"/>
    <w:multiLevelType w:val="hybridMultilevel"/>
    <w:tmpl w:val="66E4D082"/>
    <w:lvl w:ilvl="0" w:tplc="EEB64A1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21586E84"/>
    <w:multiLevelType w:val="hybridMultilevel"/>
    <w:tmpl w:val="C048FEFE"/>
    <w:lvl w:ilvl="0" w:tplc="C98EF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1676F3"/>
    <w:multiLevelType w:val="hybridMultilevel"/>
    <w:tmpl w:val="62749202"/>
    <w:lvl w:ilvl="0" w:tplc="070EECF0">
      <w:start w:val="3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6502"/>
    <w:multiLevelType w:val="multilevel"/>
    <w:tmpl w:val="166C95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Calibr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3E783CFB"/>
    <w:multiLevelType w:val="hybridMultilevel"/>
    <w:tmpl w:val="25520BE0"/>
    <w:lvl w:ilvl="0" w:tplc="FAF8B612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D4169"/>
    <w:multiLevelType w:val="hybridMultilevel"/>
    <w:tmpl w:val="37A6306A"/>
    <w:lvl w:ilvl="0" w:tplc="E6865514">
      <w:start w:val="1"/>
      <w:numFmt w:val="decimal"/>
      <w:lvlText w:val="%1."/>
      <w:lvlJc w:val="left"/>
      <w:pPr>
        <w:ind w:left="81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71CE4F38"/>
    <w:multiLevelType w:val="hybridMultilevel"/>
    <w:tmpl w:val="F6768E46"/>
    <w:lvl w:ilvl="0" w:tplc="58A64B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2F03A8"/>
    <w:multiLevelType w:val="hybridMultilevel"/>
    <w:tmpl w:val="2F74D8F0"/>
    <w:lvl w:ilvl="0" w:tplc="0409000F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noExtraLineSpacing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CC"/>
    <w:rsid w:val="000009AA"/>
    <w:rsid w:val="00000B51"/>
    <w:rsid w:val="00011F13"/>
    <w:rsid w:val="00033B0F"/>
    <w:rsid w:val="00041C7E"/>
    <w:rsid w:val="00062B84"/>
    <w:rsid w:val="0006348C"/>
    <w:rsid w:val="00064646"/>
    <w:rsid w:val="000743CF"/>
    <w:rsid w:val="00080D04"/>
    <w:rsid w:val="00082E04"/>
    <w:rsid w:val="000849C2"/>
    <w:rsid w:val="0009319E"/>
    <w:rsid w:val="00096928"/>
    <w:rsid w:val="000C176E"/>
    <w:rsid w:val="000C5D74"/>
    <w:rsid w:val="000D29B8"/>
    <w:rsid w:val="000D7F06"/>
    <w:rsid w:val="00113693"/>
    <w:rsid w:val="00120B36"/>
    <w:rsid w:val="001266E5"/>
    <w:rsid w:val="00132C08"/>
    <w:rsid w:val="0013454B"/>
    <w:rsid w:val="00141F61"/>
    <w:rsid w:val="001427D4"/>
    <w:rsid w:val="0015456E"/>
    <w:rsid w:val="00161C55"/>
    <w:rsid w:val="0016393F"/>
    <w:rsid w:val="00166216"/>
    <w:rsid w:val="00166C3B"/>
    <w:rsid w:val="00170ADF"/>
    <w:rsid w:val="001804D8"/>
    <w:rsid w:val="001826C4"/>
    <w:rsid w:val="001A5271"/>
    <w:rsid w:val="001B16BE"/>
    <w:rsid w:val="001B68A0"/>
    <w:rsid w:val="001B6E4F"/>
    <w:rsid w:val="001E07E5"/>
    <w:rsid w:val="002026CA"/>
    <w:rsid w:val="00207F20"/>
    <w:rsid w:val="002101E6"/>
    <w:rsid w:val="00217E92"/>
    <w:rsid w:val="0022355D"/>
    <w:rsid w:val="00233982"/>
    <w:rsid w:val="00274465"/>
    <w:rsid w:val="002754EB"/>
    <w:rsid w:val="00282FD3"/>
    <w:rsid w:val="0029761F"/>
    <w:rsid w:val="002A4225"/>
    <w:rsid w:val="002B6BE5"/>
    <w:rsid w:val="002C2837"/>
    <w:rsid w:val="002D7269"/>
    <w:rsid w:val="002E04AC"/>
    <w:rsid w:val="002F0618"/>
    <w:rsid w:val="002F20C1"/>
    <w:rsid w:val="002F64B7"/>
    <w:rsid w:val="00302E6A"/>
    <w:rsid w:val="003053C2"/>
    <w:rsid w:val="00306A18"/>
    <w:rsid w:val="0030705A"/>
    <w:rsid w:val="0032015F"/>
    <w:rsid w:val="0032291D"/>
    <w:rsid w:val="00340921"/>
    <w:rsid w:val="00344F92"/>
    <w:rsid w:val="00352825"/>
    <w:rsid w:val="003816AE"/>
    <w:rsid w:val="00383CE3"/>
    <w:rsid w:val="0039184F"/>
    <w:rsid w:val="003A0EC2"/>
    <w:rsid w:val="003B402C"/>
    <w:rsid w:val="003B4A0C"/>
    <w:rsid w:val="003D1DC3"/>
    <w:rsid w:val="003D4342"/>
    <w:rsid w:val="003F003F"/>
    <w:rsid w:val="003F2DDB"/>
    <w:rsid w:val="003F3618"/>
    <w:rsid w:val="003F5E07"/>
    <w:rsid w:val="0040254E"/>
    <w:rsid w:val="00404BD7"/>
    <w:rsid w:val="0040606C"/>
    <w:rsid w:val="00426EBF"/>
    <w:rsid w:val="004309C9"/>
    <w:rsid w:val="004365DC"/>
    <w:rsid w:val="004444CC"/>
    <w:rsid w:val="00445F39"/>
    <w:rsid w:val="004519FC"/>
    <w:rsid w:val="00455675"/>
    <w:rsid w:val="004740F2"/>
    <w:rsid w:val="00492C1F"/>
    <w:rsid w:val="00497F92"/>
    <w:rsid w:val="004A6A0B"/>
    <w:rsid w:val="004A6FF9"/>
    <w:rsid w:val="004B5113"/>
    <w:rsid w:val="004B7A86"/>
    <w:rsid w:val="004C0AFD"/>
    <w:rsid w:val="004C2C80"/>
    <w:rsid w:val="004E0DED"/>
    <w:rsid w:val="004E278F"/>
    <w:rsid w:val="004E47BD"/>
    <w:rsid w:val="00543BB3"/>
    <w:rsid w:val="005602C8"/>
    <w:rsid w:val="00567623"/>
    <w:rsid w:val="0057214A"/>
    <w:rsid w:val="0057758B"/>
    <w:rsid w:val="00580A64"/>
    <w:rsid w:val="00585857"/>
    <w:rsid w:val="00587A61"/>
    <w:rsid w:val="005A0B77"/>
    <w:rsid w:val="005A5D04"/>
    <w:rsid w:val="005A6570"/>
    <w:rsid w:val="005A7315"/>
    <w:rsid w:val="005B01D1"/>
    <w:rsid w:val="005E3CAB"/>
    <w:rsid w:val="005F6768"/>
    <w:rsid w:val="0060061C"/>
    <w:rsid w:val="00600E90"/>
    <w:rsid w:val="0061321E"/>
    <w:rsid w:val="0061481A"/>
    <w:rsid w:val="006240A1"/>
    <w:rsid w:val="00626294"/>
    <w:rsid w:val="0065111E"/>
    <w:rsid w:val="0067616E"/>
    <w:rsid w:val="00680C5A"/>
    <w:rsid w:val="0068410C"/>
    <w:rsid w:val="006B15B8"/>
    <w:rsid w:val="006E605A"/>
    <w:rsid w:val="006F0234"/>
    <w:rsid w:val="00702C09"/>
    <w:rsid w:val="00707053"/>
    <w:rsid w:val="00712539"/>
    <w:rsid w:val="00712D24"/>
    <w:rsid w:val="00715AEB"/>
    <w:rsid w:val="00725259"/>
    <w:rsid w:val="007255B1"/>
    <w:rsid w:val="00732296"/>
    <w:rsid w:val="00737C0B"/>
    <w:rsid w:val="007430DA"/>
    <w:rsid w:val="00744ED5"/>
    <w:rsid w:val="007606B7"/>
    <w:rsid w:val="00761051"/>
    <w:rsid w:val="0076318C"/>
    <w:rsid w:val="007665BF"/>
    <w:rsid w:val="00777B08"/>
    <w:rsid w:val="0079373D"/>
    <w:rsid w:val="007A349F"/>
    <w:rsid w:val="007A48EA"/>
    <w:rsid w:val="007B0A33"/>
    <w:rsid w:val="007E200B"/>
    <w:rsid w:val="007E2A4B"/>
    <w:rsid w:val="007F31A1"/>
    <w:rsid w:val="007F3B57"/>
    <w:rsid w:val="007F5568"/>
    <w:rsid w:val="008112B1"/>
    <w:rsid w:val="008201C9"/>
    <w:rsid w:val="008213CB"/>
    <w:rsid w:val="00826B07"/>
    <w:rsid w:val="0082786A"/>
    <w:rsid w:val="008312D9"/>
    <w:rsid w:val="00831BB4"/>
    <w:rsid w:val="008326C8"/>
    <w:rsid w:val="0085127B"/>
    <w:rsid w:val="00876442"/>
    <w:rsid w:val="00876706"/>
    <w:rsid w:val="008A2FCF"/>
    <w:rsid w:val="008B0FEF"/>
    <w:rsid w:val="008C3211"/>
    <w:rsid w:val="008C4DED"/>
    <w:rsid w:val="008D11DE"/>
    <w:rsid w:val="008D2C8F"/>
    <w:rsid w:val="008E0398"/>
    <w:rsid w:val="008E40B4"/>
    <w:rsid w:val="008F4041"/>
    <w:rsid w:val="00903159"/>
    <w:rsid w:val="00934E7E"/>
    <w:rsid w:val="00946984"/>
    <w:rsid w:val="00957D30"/>
    <w:rsid w:val="0096765C"/>
    <w:rsid w:val="00967DFA"/>
    <w:rsid w:val="0097051A"/>
    <w:rsid w:val="009712B8"/>
    <w:rsid w:val="009850D1"/>
    <w:rsid w:val="00986027"/>
    <w:rsid w:val="009902AA"/>
    <w:rsid w:val="00992F27"/>
    <w:rsid w:val="009A51A4"/>
    <w:rsid w:val="009C0D03"/>
    <w:rsid w:val="009D5260"/>
    <w:rsid w:val="009D6070"/>
    <w:rsid w:val="009E556D"/>
    <w:rsid w:val="009F4AAC"/>
    <w:rsid w:val="00A04037"/>
    <w:rsid w:val="00A12A0A"/>
    <w:rsid w:val="00A14413"/>
    <w:rsid w:val="00A1573A"/>
    <w:rsid w:val="00A22ED1"/>
    <w:rsid w:val="00A24DBE"/>
    <w:rsid w:val="00A459B8"/>
    <w:rsid w:val="00A56F86"/>
    <w:rsid w:val="00A57890"/>
    <w:rsid w:val="00A6531F"/>
    <w:rsid w:val="00A8452B"/>
    <w:rsid w:val="00A96DB1"/>
    <w:rsid w:val="00AA031D"/>
    <w:rsid w:val="00AA6B25"/>
    <w:rsid w:val="00AB27B0"/>
    <w:rsid w:val="00AB3BBD"/>
    <w:rsid w:val="00AB6961"/>
    <w:rsid w:val="00AD7653"/>
    <w:rsid w:val="00AE53E6"/>
    <w:rsid w:val="00B040DD"/>
    <w:rsid w:val="00B04D8F"/>
    <w:rsid w:val="00B46ADC"/>
    <w:rsid w:val="00B47B8E"/>
    <w:rsid w:val="00B63EFB"/>
    <w:rsid w:val="00B747CA"/>
    <w:rsid w:val="00B77769"/>
    <w:rsid w:val="00B90A96"/>
    <w:rsid w:val="00B90BAC"/>
    <w:rsid w:val="00B93F25"/>
    <w:rsid w:val="00B96593"/>
    <w:rsid w:val="00BA3678"/>
    <w:rsid w:val="00BB5647"/>
    <w:rsid w:val="00BC3635"/>
    <w:rsid w:val="00BC3D02"/>
    <w:rsid w:val="00BD4006"/>
    <w:rsid w:val="00BE1D73"/>
    <w:rsid w:val="00BF5353"/>
    <w:rsid w:val="00C0493C"/>
    <w:rsid w:val="00C15A03"/>
    <w:rsid w:val="00C17343"/>
    <w:rsid w:val="00C409FA"/>
    <w:rsid w:val="00C44F37"/>
    <w:rsid w:val="00C932EA"/>
    <w:rsid w:val="00C93C0A"/>
    <w:rsid w:val="00CB2F78"/>
    <w:rsid w:val="00CB4025"/>
    <w:rsid w:val="00CC0852"/>
    <w:rsid w:val="00CD1428"/>
    <w:rsid w:val="00CD1C56"/>
    <w:rsid w:val="00CD2C7E"/>
    <w:rsid w:val="00CE76EE"/>
    <w:rsid w:val="00CF2705"/>
    <w:rsid w:val="00D0473D"/>
    <w:rsid w:val="00D05EEB"/>
    <w:rsid w:val="00D27682"/>
    <w:rsid w:val="00D464C9"/>
    <w:rsid w:val="00D655E1"/>
    <w:rsid w:val="00D71A00"/>
    <w:rsid w:val="00D73C51"/>
    <w:rsid w:val="00D837D8"/>
    <w:rsid w:val="00D87416"/>
    <w:rsid w:val="00D90EE0"/>
    <w:rsid w:val="00D9461A"/>
    <w:rsid w:val="00DB7DC3"/>
    <w:rsid w:val="00DE08BB"/>
    <w:rsid w:val="00E07852"/>
    <w:rsid w:val="00E126B9"/>
    <w:rsid w:val="00E14CCA"/>
    <w:rsid w:val="00E278AA"/>
    <w:rsid w:val="00E36AD5"/>
    <w:rsid w:val="00E45B26"/>
    <w:rsid w:val="00E45F0E"/>
    <w:rsid w:val="00E5051D"/>
    <w:rsid w:val="00E61D54"/>
    <w:rsid w:val="00E6284E"/>
    <w:rsid w:val="00E65772"/>
    <w:rsid w:val="00E77071"/>
    <w:rsid w:val="00E848CC"/>
    <w:rsid w:val="00EA7FFB"/>
    <w:rsid w:val="00EB0201"/>
    <w:rsid w:val="00ED063A"/>
    <w:rsid w:val="00ED0B76"/>
    <w:rsid w:val="00ED4355"/>
    <w:rsid w:val="00EE004F"/>
    <w:rsid w:val="00EE37C7"/>
    <w:rsid w:val="00F06BB7"/>
    <w:rsid w:val="00F07BCD"/>
    <w:rsid w:val="00F33833"/>
    <w:rsid w:val="00F367B5"/>
    <w:rsid w:val="00F3729E"/>
    <w:rsid w:val="00F53052"/>
    <w:rsid w:val="00F54A6F"/>
    <w:rsid w:val="00F64E85"/>
    <w:rsid w:val="00F71631"/>
    <w:rsid w:val="00F730F6"/>
    <w:rsid w:val="00F9305D"/>
    <w:rsid w:val="00FA56CE"/>
    <w:rsid w:val="00FC6500"/>
    <w:rsid w:val="00FE5EC3"/>
    <w:rsid w:val="00FE64EA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5417CF5"/>
  <w14:defaultImageDpi w14:val="0"/>
  <w15:docId w15:val="{CEEE08DC-F92C-4CE9-976C-3DA2490E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NormalWeb">
    <w:name w:val="Normal (Web)"/>
    <w:basedOn w:val="Normal"/>
    <w:uiPriority w:val="99"/>
    <w:pPr>
      <w:spacing w:after="15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44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4CC"/>
    <w:rPr>
      <w:rFonts w:ascii="Calibri" w:hAnsi="Calibri" w:cs="Calibri"/>
      <w:lang w:val="x-none"/>
    </w:rPr>
  </w:style>
  <w:style w:type="paragraph" w:styleId="Footer">
    <w:name w:val="footer"/>
    <w:basedOn w:val="Normal"/>
    <w:link w:val="FooterChar"/>
    <w:uiPriority w:val="99"/>
    <w:unhideWhenUsed/>
    <w:rsid w:val="004444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4CC"/>
    <w:rPr>
      <w:rFonts w:ascii="Calibri" w:hAnsi="Calibri" w:cs="Calibri"/>
      <w:lang w:val="x-none"/>
    </w:rPr>
  </w:style>
  <w:style w:type="paragraph" w:styleId="ListParagraph">
    <w:name w:val="List Paragraph"/>
    <w:basedOn w:val="Normal"/>
    <w:uiPriority w:val="34"/>
    <w:qFormat/>
    <w:rsid w:val="004E0DE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C2C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C80"/>
    <w:pPr>
      <w:autoSpaceDE/>
      <w:autoSpaceDN/>
      <w:adjustRightInd/>
    </w:pPr>
    <w:rPr>
      <w:rFonts w:eastAsia="Calibri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C80"/>
    <w:rPr>
      <w:rFonts w:ascii="Calibri" w:eastAsia="Calibri" w:hAnsi="Calibri" w:cs="Times New Roman"/>
      <w:sz w:val="20"/>
      <w:szCs w:val="20"/>
      <w:lang w:val="ka-GE" w:eastAsia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C80"/>
    <w:rPr>
      <w:rFonts w:ascii="Segoe UI" w:hAnsi="Segoe UI" w:cs="Segoe UI"/>
      <w:sz w:val="18"/>
      <w:szCs w:val="18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C80"/>
    <w:pPr>
      <w:autoSpaceDE w:val="0"/>
      <w:autoSpaceDN w:val="0"/>
      <w:adjustRightInd w:val="0"/>
      <w:spacing w:line="240" w:lineRule="auto"/>
    </w:pPr>
    <w:rPr>
      <w:rFonts w:eastAsiaTheme="minorEastAsia" w:cs="Calibri"/>
      <w:b/>
      <w:bCs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C80"/>
    <w:rPr>
      <w:rFonts w:ascii="Calibri" w:eastAsia="Calibri" w:hAnsi="Calibri" w:cs="Calibri"/>
      <w:b/>
      <w:bCs/>
      <w:sz w:val="20"/>
      <w:szCs w:val="20"/>
      <w:lang w:val="x-none" w:eastAsia="ka-GE"/>
    </w:rPr>
  </w:style>
  <w:style w:type="character" w:styleId="Hyperlink">
    <w:name w:val="Hyperlink"/>
    <w:basedOn w:val="DefaultParagraphFont"/>
    <w:uiPriority w:val="99"/>
    <w:unhideWhenUsed/>
    <w:rsid w:val="000743C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743CF"/>
    <w:rPr>
      <w:color w:val="605E5C"/>
      <w:shd w:val="clear" w:color="auto" w:fill="E1DFDD"/>
    </w:rPr>
  </w:style>
  <w:style w:type="paragraph" w:customStyle="1" w:styleId="Default">
    <w:name w:val="Default"/>
    <w:rsid w:val="00876442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0785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07852"/>
  </w:style>
  <w:style w:type="table" w:styleId="TableGrid">
    <w:name w:val="Table Grid"/>
    <w:basedOn w:val="TableNormal"/>
    <w:uiPriority w:val="59"/>
    <w:rsid w:val="00E07852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6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9A19F-BA53-4EF3-9EB1-6CCCD13A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Base>C:\2\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Gamgebeli</dc:creator>
  <cp:keywords/>
  <dc:description/>
  <cp:lastModifiedBy>Merab Japaridze</cp:lastModifiedBy>
  <cp:revision>3</cp:revision>
  <cp:lastPrinted>2019-08-15T06:52:00Z</cp:lastPrinted>
  <dcterms:created xsi:type="dcterms:W3CDTF">2020-05-08T09:35:00Z</dcterms:created>
  <dcterms:modified xsi:type="dcterms:W3CDTF">2020-05-20T14:25:00Z</dcterms:modified>
</cp:coreProperties>
</file>